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3E" w:rsidRPr="004E033E" w:rsidRDefault="004E033E" w:rsidP="004E033E">
      <w:pPr>
        <w:ind w:left="43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033E">
        <w:rPr>
          <w:rFonts w:ascii="Times New Roman" w:eastAsia="Calibri" w:hAnsi="Times New Roman" w:cs="Times New Roman"/>
          <w:b/>
          <w:sz w:val="28"/>
          <w:szCs w:val="28"/>
        </w:rPr>
        <w:t>Развитие творческих способностей детей старшего дошкольного возраста чере</w:t>
      </w:r>
      <w:r w:rsidRPr="004E033E">
        <w:rPr>
          <w:rFonts w:ascii="Times New Roman" w:eastAsia="Calibri" w:hAnsi="Times New Roman" w:cs="Times New Roman"/>
          <w:b/>
          <w:sz w:val="28"/>
          <w:szCs w:val="28"/>
        </w:rPr>
        <w:t>з театрализованную деятельность</w:t>
      </w:r>
    </w:p>
    <w:p w:rsidR="004E033E" w:rsidRDefault="004E033E" w:rsidP="004E033E">
      <w:pPr>
        <w:spacing w:after="0" w:line="360" w:lineRule="auto"/>
        <w:ind w:firstLine="709"/>
        <w:jc w:val="right"/>
        <w:rPr>
          <w:rFonts w:ascii="Times New Roman" w:hAnsi="Times New Roman"/>
          <w:color w:val="262626" w:themeColor="text1" w:themeTint="D9"/>
          <w:kern w:val="28"/>
          <w:position w:val="-2"/>
          <w:sz w:val="24"/>
          <w:szCs w:val="24"/>
        </w:rPr>
      </w:pPr>
    </w:p>
    <w:p w:rsidR="004E033E" w:rsidRDefault="004E033E" w:rsidP="004E033E">
      <w:pPr>
        <w:spacing w:after="0" w:line="360" w:lineRule="auto"/>
        <w:ind w:firstLine="709"/>
        <w:jc w:val="right"/>
        <w:rPr>
          <w:rFonts w:ascii="Times New Roman" w:hAnsi="Times New Roman"/>
          <w:color w:val="262626" w:themeColor="text1" w:themeTint="D9"/>
          <w:kern w:val="28"/>
          <w:position w:val="-2"/>
          <w:sz w:val="24"/>
          <w:szCs w:val="24"/>
        </w:rPr>
      </w:pPr>
      <w:r w:rsidRPr="004E033E">
        <w:rPr>
          <w:rFonts w:ascii="Times New Roman" w:hAnsi="Times New Roman"/>
          <w:color w:val="262626" w:themeColor="text1" w:themeTint="D9"/>
          <w:kern w:val="28"/>
          <w:position w:val="-2"/>
          <w:sz w:val="24"/>
          <w:szCs w:val="24"/>
        </w:rPr>
        <w:t>Валентина Олеговна Василькова</w:t>
      </w:r>
      <w:r>
        <w:rPr>
          <w:rFonts w:ascii="Times New Roman" w:hAnsi="Times New Roman"/>
          <w:color w:val="262626" w:themeColor="text1" w:themeTint="D9"/>
          <w:kern w:val="28"/>
          <w:position w:val="-2"/>
          <w:sz w:val="24"/>
          <w:szCs w:val="24"/>
        </w:rPr>
        <w:t xml:space="preserve">, </w:t>
      </w:r>
    </w:p>
    <w:p w:rsidR="004E033E" w:rsidRPr="004E033E" w:rsidRDefault="004E033E" w:rsidP="004E033E">
      <w:pPr>
        <w:spacing w:after="0" w:line="360" w:lineRule="auto"/>
        <w:ind w:firstLine="709"/>
        <w:jc w:val="right"/>
        <w:rPr>
          <w:rFonts w:ascii="Times New Roman" w:hAnsi="Times New Roman"/>
          <w:color w:val="262626" w:themeColor="text1" w:themeTint="D9"/>
          <w:kern w:val="28"/>
          <w:position w:val="-2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kern w:val="28"/>
          <w:position w:val="-2"/>
          <w:sz w:val="24"/>
          <w:szCs w:val="24"/>
        </w:rPr>
        <w:t xml:space="preserve">воспитатель </w:t>
      </w:r>
      <w:r w:rsidRPr="004E033E">
        <w:rPr>
          <w:rFonts w:ascii="Times New Roman" w:hAnsi="Times New Roman"/>
          <w:color w:val="262626" w:themeColor="text1" w:themeTint="D9"/>
          <w:kern w:val="28"/>
          <w:position w:val="-2"/>
          <w:sz w:val="24"/>
          <w:szCs w:val="24"/>
        </w:rPr>
        <w:t xml:space="preserve">МКДОУ № 12 </w:t>
      </w:r>
    </w:p>
    <w:p w:rsidR="004E033E" w:rsidRDefault="004E033E" w:rsidP="004E033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bookmarkStart w:id="0" w:name="_GoBack"/>
      <w:bookmarkEnd w:id="0"/>
    </w:p>
    <w:p w:rsidR="008B04E9" w:rsidRPr="004E033E" w:rsidRDefault="008B04E9" w:rsidP="004E03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Театр – искусство синтетическое. Дети любят и стремятся обставить свой спектакль, как у взрослых: декорации, </w:t>
      </w:r>
      <w:r w:rsidR="00C36885"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костюмы, занавес, афиши, билеты.</w:t>
      </w:r>
      <w:r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C36885"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этой деятельности каждому найдётся работа. Одни будут актёрами, другие – художниками, костюмерами, сценаристами, билетёрами, гримёрами, администраторам. Вплоть до того, что дети постарше могут быть и режиссёрами. В театре нет ничего невозможного.</w:t>
      </w:r>
    </w:p>
    <w:p w:rsidR="00B05241" w:rsidRPr="004E033E" w:rsidRDefault="00B05241" w:rsidP="004E03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  мнению  современных  ученых,  исследующих  проблемы  дошкольного образования,  раскрытию  внутренних  качеств  личности и самореализации   ее творческого потенциала в наибольшей степени способствует синтез искусств.</w:t>
      </w:r>
    </w:p>
    <w:p w:rsidR="00B05241" w:rsidRPr="004E033E" w:rsidRDefault="00B05241" w:rsidP="004E03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Этот  взгляд  на воспитание ребенка сделал </w:t>
      </w:r>
      <w:r w:rsidRPr="004E033E">
        <w:rPr>
          <w:rFonts w:ascii="Times New Roman" w:hAnsi="Times New Roman" w:cs="Times New Roman"/>
          <w:bCs/>
          <w:i/>
          <w:color w:val="262626" w:themeColor="text1" w:themeTint="D9"/>
          <w:sz w:val="28"/>
          <w:szCs w:val="28"/>
        </w:rPr>
        <w:t>актуальной проблему образования и воспитания  дошкольников средствами  театрального  искусства,   как    мощного  синтетического средства развития их творческих способностей</w:t>
      </w:r>
      <w:r w:rsidRPr="004E033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.</w:t>
      </w:r>
    </w:p>
    <w:p w:rsidR="00B05241" w:rsidRPr="004E033E" w:rsidRDefault="00B05241" w:rsidP="004E033E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62626" w:themeColor="text1" w:themeTint="D9"/>
          <w:sz w:val="28"/>
          <w:szCs w:val="28"/>
          <w:lang w:eastAsia="ru-RU"/>
        </w:rPr>
      </w:pP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В последнее время одним из современных эффективных методов развития творческих способностей дошкольников многие исследователи называют метод проектов.</w:t>
      </w:r>
    </w:p>
    <w:p w:rsidR="00042096" w:rsidRPr="004E033E" w:rsidRDefault="00B05241" w:rsidP="004E03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</w:pP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Метод проектов я использую в своей педагогической практике для развития театрализованных игр старших дошкольников, как продукт сотрудничества, сотворчества педагогов, детей, родителей, других специалистов ДОУ. Это сотрудничество - первое и важнейшее условие успешной реализации проекта. </w:t>
      </w:r>
    </w:p>
    <w:p w:rsidR="00B05241" w:rsidRPr="004E033E" w:rsidRDefault="00B05241" w:rsidP="004E03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</w:pP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Кроме этого, важно тщательно продумать и организовать предметно-развивающую среду</w:t>
      </w:r>
      <w:r w:rsidR="00CF09BC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группы</w:t>
      </w: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. Важно, чтобы среда имела характер открытой, незамкнутой системы, способной к изменению, корректировке и, самое </w:t>
      </w: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lastRenderedPageBreak/>
        <w:t xml:space="preserve">главное, развитию. Иначе говоря, среда должна быть не только развивающей, но и развивающейся. </w:t>
      </w:r>
    </w:p>
    <w:p w:rsidR="00B05241" w:rsidRPr="004E033E" w:rsidRDefault="008B04E9" w:rsidP="004E03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Для организации развивающей театральной среды в группе б</w:t>
      </w:r>
      <w:r w:rsidR="00B05241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ыли разработаны и реализованы проекты, направленные на создание и наполнение театрального центра:   «Театральный центр в группе», «Сундук со сказками».</w:t>
      </w:r>
    </w:p>
    <w:p w:rsidR="00B05241" w:rsidRPr="004E033E" w:rsidRDefault="00B05241" w:rsidP="004E033E">
      <w:pPr>
        <w:spacing w:after="0" w:line="360" w:lineRule="auto"/>
        <w:ind w:firstLine="709"/>
        <w:jc w:val="both"/>
        <w:rPr>
          <w:rFonts w:ascii="Comic Sans MS" w:eastAsia="Calibri" w:hAnsi="Comic Sans MS" w:cs="Times New Roman"/>
          <w:b/>
          <w:bCs/>
          <w:i/>
          <w:color w:val="262626" w:themeColor="text1" w:themeTint="D9"/>
          <w:sz w:val="28"/>
          <w:szCs w:val="28"/>
        </w:rPr>
      </w:pP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В результате реализации проекта «Театральный центр в группе», в группе </w:t>
      </w:r>
      <w:r w:rsidRPr="004E033E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eastAsia="ru-RU"/>
        </w:rPr>
        <w:t>создан театральный центр</w:t>
      </w: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</w:t>
      </w:r>
      <w:r w:rsidRPr="004E033E">
        <w:rPr>
          <w:rFonts w:ascii="Comic Sans MS" w:hAnsi="Comic Sans MS"/>
          <w:b/>
          <w:bCs/>
          <w:i/>
          <w:color w:val="262626" w:themeColor="text1" w:themeTint="D9"/>
          <w:sz w:val="28"/>
          <w:szCs w:val="28"/>
        </w:rPr>
        <w:t xml:space="preserve"> </w:t>
      </w: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среда в центре создана таким образом, чтобы:</w:t>
      </w:r>
    </w:p>
    <w:p w:rsidR="00B05241" w:rsidRPr="004E033E" w:rsidRDefault="00B05241" w:rsidP="004E033E">
      <w:pPr>
        <w:numPr>
          <w:ilvl w:val="0"/>
          <w:numId w:val="2"/>
        </w:numPr>
        <w:tabs>
          <w:tab w:val="clear" w:pos="720"/>
          <w:tab w:val="num" w:pos="54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4E033E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Предоставить ребёнку возможность самостоятельно делать выбор, как деятельности, так и материалов, способов достижения необходимого результата внутри этой деятельности. </w:t>
      </w:r>
    </w:p>
    <w:p w:rsidR="00B05241" w:rsidRPr="004E033E" w:rsidRDefault="00B05241" w:rsidP="004E033E">
      <w:pPr>
        <w:numPr>
          <w:ilvl w:val="0"/>
          <w:numId w:val="2"/>
        </w:numPr>
        <w:tabs>
          <w:tab w:val="clear" w:pos="720"/>
          <w:tab w:val="num" w:pos="54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4E033E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Обеспечить доступность центра и всех его материалов в течение всего дня.</w:t>
      </w:r>
    </w:p>
    <w:p w:rsidR="00B05241" w:rsidRPr="004E033E" w:rsidRDefault="00B05241" w:rsidP="004E033E">
      <w:pPr>
        <w:numPr>
          <w:ilvl w:val="0"/>
          <w:numId w:val="2"/>
        </w:numPr>
        <w:tabs>
          <w:tab w:val="clear" w:pos="720"/>
          <w:tab w:val="num" w:pos="54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4E033E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Учесть возрастные и </w:t>
      </w:r>
      <w:r w:rsidR="008B04E9" w:rsidRPr="004E033E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гендерные </w:t>
      </w:r>
      <w:r w:rsidRPr="004E033E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особенности конкретной группы детей и индивидуальные особенности каждого ребёнка.</w:t>
      </w:r>
    </w:p>
    <w:p w:rsidR="00B05241" w:rsidRPr="004E033E" w:rsidRDefault="00B05241" w:rsidP="004E033E">
      <w:pPr>
        <w:numPr>
          <w:ilvl w:val="0"/>
          <w:numId w:val="2"/>
        </w:numPr>
        <w:tabs>
          <w:tab w:val="clear" w:pos="720"/>
          <w:tab w:val="num" w:pos="54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4E033E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Обеспечить возможность организовывать деятельность: индивидуальную, в малых и больших группах.</w:t>
      </w:r>
    </w:p>
    <w:p w:rsidR="00B05241" w:rsidRPr="004E033E" w:rsidRDefault="00B05241" w:rsidP="004E033E">
      <w:pPr>
        <w:numPr>
          <w:ilvl w:val="0"/>
          <w:numId w:val="2"/>
        </w:numPr>
        <w:tabs>
          <w:tab w:val="clear" w:pos="720"/>
          <w:tab w:val="num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E033E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Привлечь в группу в качестве помощников родителей и других, значимых для детей взрослых, помочь им чувствовать себя уверенно комфортно, стать активными и компетентными участниками общего дела. </w:t>
      </w:r>
    </w:p>
    <w:p w:rsidR="00485E87" w:rsidRPr="004E033E" w:rsidRDefault="008B04E9" w:rsidP="004E03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 центре имеются</w:t>
      </w:r>
      <w:r w:rsidR="00485E87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: </w:t>
      </w:r>
    </w:p>
    <w:p w:rsidR="00174D90" w:rsidRPr="004E033E" w:rsidRDefault="00485E87" w:rsidP="004E033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костюмерная, гримёрная;</w:t>
      </w:r>
    </w:p>
    <w:p w:rsidR="00485E87" w:rsidRPr="004E033E" w:rsidRDefault="00174D90" w:rsidP="004E033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разные виды театров промышленного производства и сделанные руками детей, родителей, педагогов</w:t>
      </w:r>
      <w:r w:rsidR="00B67967"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бибабо, куклы-марионетки, настольные, пальчиковые, рукавичка, театр кукол на столе, театр картинок, теневой театр, театр игрушек, театр кукол с «живой рукой», платочный, театр ложек (упрощенный вариант верховых кукол);</w:t>
      </w:r>
      <w:r w:rsidR="00485E87"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gramEnd"/>
    </w:p>
    <w:p w:rsidR="00485E87" w:rsidRPr="004E033E" w:rsidRDefault="00485E87" w:rsidP="004E033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атрибуты для различных игровых позиций: театральный реквизит, стул режиссёра; </w:t>
      </w:r>
    </w:p>
    <w:p w:rsidR="00485E87" w:rsidRPr="004E033E" w:rsidRDefault="00485E87" w:rsidP="004E033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материалы для изготовления билетов, афиш, декораций, разных видов театров: карандаши, краски, клей, разные виды бумаги, природный материал, кусочки ткани и т.п.;</w:t>
      </w:r>
      <w:proofErr w:type="gramEnd"/>
    </w:p>
    <w:p w:rsidR="00485E87" w:rsidRPr="004E033E" w:rsidRDefault="00485E87" w:rsidP="004E033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многофункциональные ширмы, которые позволяют детям играть в театр на магнитной доске, двигать фигурки на </w:t>
      </w:r>
      <w:proofErr w:type="spellStart"/>
      <w:r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фланелеграфе</w:t>
      </w:r>
      <w:proofErr w:type="spellEnd"/>
      <w:r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использовать перчаточные куклы, куклы сделанные руками детьми;</w:t>
      </w:r>
    </w:p>
    <w:p w:rsidR="00174D90" w:rsidRPr="004E033E" w:rsidRDefault="00485E87" w:rsidP="004E033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декорации, сделанные руками детей, родителей, педагогов;</w:t>
      </w:r>
    </w:p>
    <w:p w:rsidR="00174D90" w:rsidRPr="004E033E" w:rsidRDefault="00174D90" w:rsidP="004E033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сундук со сказками, который даёт возможность перенести театрализованную деятельность в любой другой центр активности группы</w:t>
      </w:r>
      <w:r w:rsidR="00B67967"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B67967" w:rsidRPr="004E033E" w:rsidRDefault="00B67967" w:rsidP="004E033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магнитофон, аудиотека;</w:t>
      </w:r>
    </w:p>
    <w:p w:rsidR="00485E87" w:rsidRPr="004E033E" w:rsidRDefault="00B67967" w:rsidP="004E033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художественная литература.</w:t>
      </w:r>
    </w:p>
    <w:p w:rsidR="00B05241" w:rsidRPr="004E033E" w:rsidRDefault="00B05241" w:rsidP="004E03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E033E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Театральный центр в группе</w:t>
      </w:r>
      <w:r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дает возможность детям:</w:t>
      </w:r>
    </w:p>
    <w:p w:rsidR="00B05241" w:rsidRPr="004E033E" w:rsidRDefault="00B05241" w:rsidP="004E033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организовать театрализованную игру самостоятельно; совместно со сверстниками, с педагогами, с родителями;</w:t>
      </w:r>
    </w:p>
    <w:p w:rsidR="00B05241" w:rsidRPr="004E033E" w:rsidRDefault="00B05241" w:rsidP="004E033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организовать театрализованные игры, с использованием разных видов театров;</w:t>
      </w:r>
    </w:p>
    <w:p w:rsidR="00B05241" w:rsidRPr="004E033E" w:rsidRDefault="00B05241" w:rsidP="004E033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самостоятельно изготовить костюмы, декорации, разные виды театров для театрализованной деятельности;</w:t>
      </w:r>
    </w:p>
    <w:p w:rsidR="00B05241" w:rsidRPr="004E033E" w:rsidRDefault="00B05241" w:rsidP="004E033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организовать сюжетно-ролевые игры: кукольный театр, цирк и т.п.; и атрибуты к играм;</w:t>
      </w:r>
    </w:p>
    <w:p w:rsidR="00B05241" w:rsidRPr="004E033E" w:rsidRDefault="00B05241" w:rsidP="004E033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перенести театрализованную деятельность в любой другой центр активности</w:t>
      </w:r>
      <w:r w:rsidR="00CF09BC"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042096" w:rsidRPr="004E033E" w:rsidRDefault="00042096" w:rsidP="004E03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Центр помимо разнообразных материалов, должен быть наполненным и разнообразной</w:t>
      </w:r>
      <w:r w:rsidR="00227A17"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интересной детям </w:t>
      </w:r>
      <w:r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деятельностью.</w:t>
      </w:r>
    </w:p>
    <w:p w:rsidR="00B05241" w:rsidRPr="004E033E" w:rsidRDefault="00B67967" w:rsidP="004E03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Это могут быть </w:t>
      </w: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т</w:t>
      </w:r>
      <w:r w:rsidR="00B05241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еатральн</w:t>
      </w: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ые игры</w:t>
      </w: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(</w:t>
      </w:r>
      <w:r w:rsidR="00B05241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игры-драматизации, режиссерские игры</w:t>
      </w: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)</w:t>
      </w:r>
      <w:r w:rsidR="00336F69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042096" w:rsidRPr="004E033E" w:rsidRDefault="00042096" w:rsidP="004E03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В играх-драматизациях</w:t>
      </w: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ребенок, исполняя роль в качестве "артиста", самостоятельно создает образ с помощью комплекса средств вербальной и невербальной выразительности. В группе организуются игры-имитации образов животных, людей, литературных персонажей; ролевые диалоги на </w:t>
      </w: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основе текста; инсценировки произведений; постановки спектаклей по одному или нескольким произведениям; игры-импровизации с разыгрыванием сюжета (или нескольких сюжетов) без предварительной подготовки.</w:t>
      </w:r>
    </w:p>
    <w:p w:rsidR="00042096" w:rsidRPr="004E033E" w:rsidRDefault="00042096" w:rsidP="004E03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В режиссёрской игре</w:t>
      </w: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"артистами" являются игрушки или их заместители, а ребенок, организуя деятельность как "сценарист и режиссер" управляет "артистами". "Озвучивая" героев и комментируя сюжет, он использует разные средства вербальной выразительности.</w:t>
      </w:r>
    </w:p>
    <w:p w:rsidR="00B05241" w:rsidRPr="004E033E" w:rsidRDefault="00B67967" w:rsidP="004E03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Занятия ритмопластикой</w:t>
      </w: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организованные как взрослым</w:t>
      </w:r>
      <w:r w:rsidR="00336F69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т</w:t>
      </w: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ак и самостоятельно детьми</w:t>
      </w:r>
      <w:r w:rsidR="00B05241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Ритмопластика в</w:t>
      </w:r>
      <w:r w:rsidR="00B05241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ключает в себя комплексные ритмические, музыкальные, пластические игры и упражнения.</w:t>
      </w:r>
    </w:p>
    <w:p w:rsidR="00B67967" w:rsidRPr="004E033E" w:rsidRDefault="00B67967" w:rsidP="004E03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 развитии актёрского мастерства помог</w:t>
      </w:r>
      <w:r w:rsidR="00336F69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ают</w:t>
      </w: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специальные театральные игры:</w:t>
      </w: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этюды на выражение эмоций, этюды на выражение жестов и воспроизведение черт характера. В центре имеются схемы «Эмоции и жесты», зеркало</w:t>
      </w:r>
      <w:r w:rsidR="00336F69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-</w:t>
      </w: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для самостоятельных занятий детей.</w:t>
      </w:r>
    </w:p>
    <w:p w:rsidR="00D50330" w:rsidRPr="004E033E" w:rsidRDefault="00813D96" w:rsidP="004E03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Игры и упражнения на развитие культуры и техники чтения</w:t>
      </w: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мы используем на групповых сборах (утреннем и вечернем)</w:t>
      </w:r>
      <w:r w:rsidR="00227A17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в различных режимных моментах, на репетициях спектаклей.</w:t>
      </w:r>
      <w:r w:rsidR="00C36885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B05241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Данный раздел объединяет игры и упражнения, направленные на развитие дыхания и свободы речевого аппарата.</w:t>
      </w:r>
      <w:r w:rsidR="005173D0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Это артикуляционная гимнастика, упражнения на дыхание, на расширение диапазона голоса, творческие игры со словом, скороговорки.</w:t>
      </w:r>
    </w:p>
    <w:p w:rsidR="00B05241" w:rsidRPr="004E033E" w:rsidRDefault="00336F69" w:rsidP="004E03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В старшем дошкольном возрасте дети </w:t>
      </w: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знакомятся с о</w:t>
      </w:r>
      <w:r w:rsidR="00B05241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снов</w:t>
      </w: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ами</w:t>
      </w:r>
      <w:r w:rsidR="00B05241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 xml:space="preserve"> театральной культуры</w:t>
      </w: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 xml:space="preserve">, </w:t>
      </w:r>
      <w:r w:rsidR="00B05241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элементарными </w:t>
      </w: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понятиями и</w:t>
      </w:r>
      <w:r w:rsidR="00B05241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профессиональной терминологией театрального искусства. В раздел включены следующие основные темы:</w:t>
      </w:r>
    </w:p>
    <w:p w:rsidR="005173D0" w:rsidRPr="004E033E" w:rsidRDefault="00CF09BC" w:rsidP="004E033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Знакомство детей с разными видами театра и о</w:t>
      </w:r>
      <w:r w:rsidR="005173D0"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собенност</w:t>
      </w:r>
      <w:r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ями</w:t>
      </w:r>
      <w:r w:rsidR="005173D0"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театрального искусства.</w:t>
      </w:r>
    </w:p>
    <w:p w:rsidR="005173D0" w:rsidRPr="004E033E" w:rsidRDefault="005173D0" w:rsidP="004E033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Ознакомление с театральной лексикой.</w:t>
      </w:r>
      <w:r w:rsidR="00336F69"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CF09BC"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Создание т</w:t>
      </w:r>
      <w:r w:rsidR="00336F69"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еатральн</w:t>
      </w:r>
      <w:r w:rsidR="00CF09BC"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ого</w:t>
      </w:r>
      <w:r w:rsidR="00336F69"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CF09BC"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словаря</w:t>
      </w:r>
      <w:r w:rsidR="00336F69"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от</w:t>
      </w:r>
      <w:proofErr w:type="gramStart"/>
      <w:r w:rsidR="00336F69"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</w:t>
      </w:r>
      <w:proofErr w:type="gramEnd"/>
      <w:r w:rsidR="00336F69"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до Я.</w:t>
      </w:r>
    </w:p>
    <w:p w:rsidR="00336F69" w:rsidRPr="004E033E" w:rsidRDefault="005173D0" w:rsidP="004E033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Ознакомление с устройством театрального здания.</w:t>
      </w:r>
      <w:r w:rsidR="00336F69"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Организация экскурсии в театр, где дети имеют возможность познакомиться с устройством театра, с профессиями, посетить костюмерную, выйти на сцену и в завершении экскурсии поставить мини спектакль.</w:t>
      </w:r>
    </w:p>
    <w:p w:rsidR="005173D0" w:rsidRPr="004E033E" w:rsidRDefault="005173D0" w:rsidP="004E033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Культура зрителя.</w:t>
      </w:r>
      <w:r w:rsidR="00813D96"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Дети самостоятельно или совместно с педагогами и родителями составляют «Правила воспитанного театрала». Сами стремятся соблюдать эти правила, а также рассказывают о них </w:t>
      </w:r>
      <w:r w:rsidR="00227A17"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перед </w:t>
      </w:r>
      <w:r w:rsidR="00813D96"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спектакля</w:t>
      </w:r>
      <w:r w:rsidR="00227A17"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ми</w:t>
      </w:r>
      <w:r w:rsidR="00813D96"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дет</w:t>
      </w:r>
      <w:r w:rsidR="00FD5664"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ям</w:t>
      </w:r>
      <w:r w:rsidR="00813D96"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родител</w:t>
      </w:r>
      <w:r w:rsidR="00FD5664"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ям</w:t>
      </w:r>
      <w:r w:rsidR="00813D96"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и  сотрудник</w:t>
      </w:r>
      <w:r w:rsidR="00FD5664"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ам</w:t>
      </w:r>
      <w:r w:rsidR="00813D96"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нашего детского сада.</w:t>
      </w:r>
    </w:p>
    <w:p w:rsidR="00B05241" w:rsidRPr="004E033E" w:rsidRDefault="00227A17" w:rsidP="004E03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Непосредственная</w:t>
      </w: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 xml:space="preserve"> р</w:t>
      </w:r>
      <w:r w:rsidR="00B05241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абота над спектаклем</w:t>
      </w: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,</w:t>
      </w: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</w:t>
      </w:r>
      <w:r w:rsidR="00B05241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ключает в себя знакомство с пьесой, сказкой, а так же работу над спектаклем: от этюдов до рождения спектакля.</w:t>
      </w:r>
    </w:p>
    <w:p w:rsidR="00042096" w:rsidRPr="004E033E" w:rsidRDefault="00042096" w:rsidP="004E03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</w:pP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Дети сами придумывают сказки, совместно с педагогами</w:t>
      </w:r>
      <w:r w:rsidR="005173D0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и родителями</w:t>
      </w: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пишут сценарии, в которых используют ранее разученные песни, танцы. Во время постановки спектакля в группе появляются мастерские по изготовлению костюмов, декораций, билетов, программок, афиш. На премьеру спектакля приглашаются дети младших групп, родители, сотрудники ДОУ.</w:t>
      </w:r>
    </w:p>
    <w:p w:rsidR="00B05241" w:rsidRPr="004E033E" w:rsidRDefault="00B05241" w:rsidP="004E03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</w:pPr>
      <w:r w:rsidRPr="004E033E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>Творчество детей в их театрально-игровой деятельности проявляется в трех направлениях</w:t>
      </w: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как творчество:</w:t>
      </w:r>
    </w:p>
    <w:p w:rsidR="00B05241" w:rsidRPr="004E033E" w:rsidRDefault="00B05241" w:rsidP="004E033E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</w:pPr>
      <w:r w:rsidRPr="004E033E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>продуктивное</w:t>
      </w: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(сочинение собственных сюжетов или творческая интерпретация заданного сюжета);</w:t>
      </w:r>
    </w:p>
    <w:p w:rsidR="00B05241" w:rsidRPr="004E033E" w:rsidRDefault="00B05241" w:rsidP="004E033E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</w:pPr>
      <w:r w:rsidRPr="004E033E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 xml:space="preserve">исполнительское </w:t>
      </w: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(речевое, двигательное);</w:t>
      </w:r>
    </w:p>
    <w:p w:rsidR="00B05241" w:rsidRPr="004E033E" w:rsidRDefault="00B05241" w:rsidP="004E033E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</w:pPr>
      <w:proofErr w:type="gramStart"/>
      <w:r w:rsidRPr="004E033E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>оформительское</w:t>
      </w:r>
      <w:proofErr w:type="gramEnd"/>
      <w:r w:rsidRPr="004E033E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(декорации, костюмы, атрибутика и др</w:t>
      </w:r>
      <w:r w:rsidR="0064355A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.</w:t>
      </w: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).</w:t>
      </w:r>
    </w:p>
    <w:p w:rsidR="00B05241" w:rsidRPr="004E033E" w:rsidRDefault="00813D96" w:rsidP="004E03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</w:pP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За два </w:t>
      </w:r>
      <w:r w:rsidR="00CF09BC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учебных </w:t>
      </w: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года б</w:t>
      </w:r>
      <w:r w:rsidR="00B05241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ыли </w:t>
      </w:r>
      <w:r w:rsidR="00CF09BC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разработаны и </w:t>
      </w:r>
      <w:r w:rsidR="00B05241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реализованы следующие проекты:</w:t>
      </w:r>
    </w:p>
    <w:p w:rsidR="00227A17" w:rsidRPr="004E033E" w:rsidRDefault="00227A17" w:rsidP="004E033E">
      <w:pPr>
        <w:numPr>
          <w:ilvl w:val="0"/>
          <w:numId w:val="4"/>
        </w:numPr>
        <w:tabs>
          <w:tab w:val="clear" w:pos="1428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4E033E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 xml:space="preserve">Проект: </w:t>
      </w:r>
      <w:r w:rsidR="00B05241" w:rsidRPr="004E033E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>Новосибирск театральный,</w:t>
      </w:r>
      <w:r w:rsidR="00B05241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в рамках изучения темы «Мой родной Новосибирск».</w:t>
      </w:r>
      <w:r w:rsidR="00B06231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В приёмной комнате был организован стенд, через который </w:t>
      </w:r>
      <w:r w:rsidR="00B06231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мы знакомили родителей с театральными премьерами города Новосибирска. На стенде размещались театральные афиши, была </w:t>
      </w:r>
      <w:r w:rsidR="00B06231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организована помощь в приобретении билетов и организации коллективных посещений театров города воспитанниками группы и их семей.</w:t>
      </w:r>
    </w:p>
    <w:p w:rsidR="00CE734B" w:rsidRPr="004E033E" w:rsidRDefault="00227A17" w:rsidP="004E033E">
      <w:pPr>
        <w:numPr>
          <w:ilvl w:val="0"/>
          <w:numId w:val="4"/>
        </w:numPr>
        <w:tabs>
          <w:tab w:val="clear" w:pos="1428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4E033E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 xml:space="preserve">Проект: </w:t>
      </w:r>
      <w:r w:rsidR="00B05241" w:rsidRPr="004E033E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>Театр детскими руками.</w:t>
      </w:r>
      <w:r w:rsidR="00BD0A0E" w:rsidRPr="004E033E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 </w:t>
      </w:r>
      <w:r w:rsidR="00CE734B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Можно сотворить короткую игру – сценку, маленький спектакль, или продумать целый «кусок» праздника, связанный с руками. Можно использовать все руки или только пальцы - просто «голые» или «одеть» их в подручный материал, либо нарисовать на них. </w:t>
      </w:r>
    </w:p>
    <w:p w:rsidR="00CE734B" w:rsidRPr="004E033E" w:rsidRDefault="00813D96" w:rsidP="004E03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</w:pPr>
      <w:bookmarkStart w:id="1" w:name="cutid1"/>
      <w:bookmarkEnd w:id="1"/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Например: рисуем говорящую рожицу.</w:t>
      </w:r>
    </w:p>
    <w:p w:rsidR="00CE734B" w:rsidRPr="004E033E" w:rsidRDefault="00CE734B" w:rsidP="004E03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Нам понадобятся только наши руки и тонкие маркеры (фломастеры).</w:t>
      </w:r>
    </w:p>
    <w:p w:rsidR="00CE734B" w:rsidRPr="004E033E" w:rsidRDefault="00CE734B" w:rsidP="004E03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Нарисуем глазки и улыбку на боковой стороне ладони и начнем разговаривать. Но знакомиться будут куклы, а не участники. Поджимаем пальцы в кулак, а дв</w:t>
      </w:r>
      <w:r w:rsidR="00CF09BC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игаем только нарисованным ртом. </w:t>
      </w: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При этом говорить можно самыми необычными голосами: шепотом, похрюкивая, посвистывая. Знакомимся, называем свои имена, что-то можно сказать о себе. </w:t>
      </w:r>
    </w:p>
    <w:p w:rsidR="00CE734B" w:rsidRPr="004E033E" w:rsidRDefault="00813D96" w:rsidP="004E03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</w:pP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Пляшущие человечки.</w:t>
      </w:r>
    </w:p>
    <w:p w:rsidR="00CE734B" w:rsidRPr="004E033E" w:rsidRDefault="00CE734B" w:rsidP="004E03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Нарисуем Человечка так, чтобы указательный и средний пальцы оказались его ногами. А лицо и тело будут изображены на внешней стороне ладони. Поджимаем все остальные пальцы, и Человечек шустро и смешно начинает бегать. </w:t>
      </w:r>
    </w:p>
    <w:p w:rsidR="00CE734B" w:rsidRPr="004E033E" w:rsidRDefault="00813D96" w:rsidP="004E03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</w:pP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Театр перчаток.</w:t>
      </w:r>
    </w:p>
    <w:p w:rsidR="00CE734B" w:rsidRPr="004E033E" w:rsidRDefault="00CE734B" w:rsidP="004E03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Где наши варежки и перчатки? Просто надеваем их на руки. В зависимости от того какого цвета перчатки оказались сегодня на наших руках сочиняем сказку. </w:t>
      </w:r>
      <w:r w:rsidR="00CF09BC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Так возникают у</w:t>
      </w: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нас яркие бабочки. Можно изобр</w:t>
      </w:r>
      <w:r w:rsidR="00CF09BC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азить травку, кузнечика, уточку. </w:t>
      </w: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</w:p>
    <w:p w:rsidR="00813D96" w:rsidRPr="004E033E" w:rsidRDefault="00813D96" w:rsidP="004E03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</w:pP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Театр «</w:t>
      </w:r>
      <w:proofErr w:type="spellStart"/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Сорокоручка</w:t>
      </w:r>
      <w:proofErr w:type="spellEnd"/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».</w:t>
      </w:r>
    </w:p>
    <w:p w:rsidR="00CE734B" w:rsidRPr="004E033E" w:rsidRDefault="00CE734B" w:rsidP="004E03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Здесь понадобится много рук, которые вместе могут изобразить гусеницу, весёлую змейку, снеговика (процесс его лепки, таяния). Потребуется слаженная, дружная работа. Надо прорепетировать. </w:t>
      </w:r>
    </w:p>
    <w:p w:rsidR="00813D96" w:rsidRPr="004E033E" w:rsidRDefault="00813D96" w:rsidP="004E03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</w:pP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Театр ладошки.</w:t>
      </w:r>
    </w:p>
    <w:p w:rsidR="00CE734B" w:rsidRPr="004E033E" w:rsidRDefault="00CE734B" w:rsidP="004E03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 xml:space="preserve">Можно раскрасить всю ладошку самому, в зависимости от роли, которая тебе досталась, или ты выбрал сам. </w:t>
      </w:r>
    </w:p>
    <w:p w:rsidR="005173D0" w:rsidRPr="004E033E" w:rsidRDefault="00227A17" w:rsidP="004E033E">
      <w:pPr>
        <w:numPr>
          <w:ilvl w:val="0"/>
          <w:numId w:val="4"/>
        </w:numPr>
        <w:tabs>
          <w:tab w:val="clear" w:pos="1428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</w:pPr>
      <w:r w:rsidRPr="004E033E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 xml:space="preserve">Проект: </w:t>
      </w:r>
      <w:r w:rsidR="005173D0" w:rsidRPr="004E033E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 xml:space="preserve">Что за бабушка Яга? </w:t>
      </w:r>
      <w:r w:rsidR="00B06231" w:rsidRPr="004E033E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5173D0" w:rsidRPr="004E033E" w:rsidRDefault="0064355A" w:rsidP="004E03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В результате реализации этого проекта </w:t>
      </w:r>
      <w:r w:rsidR="00681F2D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мы заметили, что есть Баба Яга: воительница, похитительница, охранительница, дарительница, советчица, повелительница сил природы и животных. Прочитав сказки, котор</w:t>
      </w:r>
      <w:r w:rsidR="005173D0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ы</w:t>
      </w:r>
      <w:r w:rsidR="00681F2D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е имелись в нашей групповой библиотеке, мы</w:t>
      </w:r>
      <w:r w:rsidR="005173D0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выяснили, что чаще всего Баба Яга действует в трех воплощениях: </w:t>
      </w:r>
    </w:p>
    <w:p w:rsidR="005173D0" w:rsidRPr="004E033E" w:rsidRDefault="005173D0" w:rsidP="004E033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Яга-</w:t>
      </w:r>
      <w:proofErr w:type="spellStart"/>
      <w:r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богатырша</w:t>
      </w:r>
      <w:proofErr w:type="spellEnd"/>
      <w:r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(«Иван-царевич и Белый Полянин»), где она на равных бьется с богатырями;</w:t>
      </w:r>
    </w:p>
    <w:p w:rsidR="005173D0" w:rsidRPr="004E033E" w:rsidRDefault="005173D0" w:rsidP="004E033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Яга-похитительница («Гуси-лебеди», «Баба Яга»), где крадет детей;</w:t>
      </w:r>
    </w:p>
    <w:p w:rsidR="005173D0" w:rsidRPr="004E033E" w:rsidRDefault="005173D0" w:rsidP="004E033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E03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Яга-дарительница (во всех остальных сказках), где она приветливо встречает главного героя или героиню, вкусно угощает, парит в баньке, дает полезные советы, вручает богатые дары.</w:t>
      </w:r>
    </w:p>
    <w:p w:rsidR="005173D0" w:rsidRPr="004E033E" w:rsidRDefault="005173D0" w:rsidP="004E03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Мы</w:t>
      </w:r>
      <w:r w:rsidR="00681F2D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рассмотре</w:t>
      </w:r>
      <w:r w:rsidR="00681F2D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ли</w:t>
      </w: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ст</w:t>
      </w:r>
      <w:r w:rsidR="00681F2D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роение избушки на курьих ножках и</w:t>
      </w:r>
      <w:r w:rsidR="0064355A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</w:t>
      </w: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делали её макет.</w:t>
      </w:r>
    </w:p>
    <w:p w:rsidR="00CE734B" w:rsidRPr="004E033E" w:rsidRDefault="005173D0" w:rsidP="004E03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Составили список волшебных предметов и сказочных животных, которыми пользовалась, или владела Баба Яга в разных сказках. В результате был оформлен «Словарик бабушки Яги».</w:t>
      </w:r>
    </w:p>
    <w:p w:rsidR="00B06231" w:rsidRPr="004E033E" w:rsidRDefault="00B06231" w:rsidP="004E03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Был создан театр картинок «Баба Яга».</w:t>
      </w:r>
      <w:r w:rsidR="00681F2D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</w:p>
    <w:p w:rsidR="00CE734B" w:rsidRPr="004E033E" w:rsidRDefault="00227A17" w:rsidP="004E033E">
      <w:pPr>
        <w:numPr>
          <w:ilvl w:val="0"/>
          <w:numId w:val="4"/>
        </w:numPr>
        <w:tabs>
          <w:tab w:val="clear" w:pos="1428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</w:pPr>
      <w:r w:rsidRPr="004E033E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 xml:space="preserve">Проект: </w:t>
      </w:r>
      <w:r w:rsidR="00B05241" w:rsidRPr="004E033E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>Сказку ты, дружок, послушай, а потом её сыграй.</w:t>
      </w:r>
      <w:r w:rsidR="00CE734B" w:rsidRPr="004E033E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CE734B" w:rsidRPr="004E033E" w:rsidRDefault="00CE734B" w:rsidP="004E03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Этот проект реализовывался в рамках «Недели литературного чтения». В группе появилось «Литературное дерево» с листочками, на которых были написаны названия  и авторы произведений прочитанных детям в группе и дома. </w:t>
      </w:r>
    </w:p>
    <w:p w:rsidR="00B05241" w:rsidRPr="004E033E" w:rsidRDefault="00CE734B" w:rsidP="004E03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Название проекта говорит само за себя. Мы выбирали листочек на нашем дереве, перечитывали указанное на нём произведение и разыгрывали всё произведение, или эпизод из него. </w:t>
      </w:r>
    </w:p>
    <w:p w:rsidR="00B05241" w:rsidRPr="004E033E" w:rsidRDefault="00227A17" w:rsidP="004E033E">
      <w:pPr>
        <w:numPr>
          <w:ilvl w:val="0"/>
          <w:numId w:val="4"/>
        </w:numPr>
        <w:tabs>
          <w:tab w:val="clear" w:pos="1428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</w:pPr>
      <w:r w:rsidRPr="004E033E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lastRenderedPageBreak/>
        <w:t xml:space="preserve">Проект: </w:t>
      </w:r>
      <w:r w:rsidR="00B05241" w:rsidRPr="004E033E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>Театр из коробок.</w:t>
      </w:r>
      <w:r w:rsidR="00B06231" w:rsidRPr="004E033E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B06231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Создание театра проходило в рамках подготовки к празднованию Дня Победы. Куклы использовались детьми для постановок на стих</w:t>
      </w:r>
      <w:r w:rsidR="00F02229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отворения</w:t>
      </w:r>
      <w:r w:rsidR="00B06231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о войне; затем </w:t>
      </w:r>
      <w:r w:rsidR="00F02229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куклы</w:t>
      </w:r>
      <w:r w:rsidR="00B06231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экспонировались в холле детского сада.</w:t>
      </w:r>
    </w:p>
    <w:p w:rsidR="005173D0" w:rsidRPr="004E033E" w:rsidRDefault="005173D0" w:rsidP="004E033E">
      <w:pPr>
        <w:numPr>
          <w:ilvl w:val="0"/>
          <w:numId w:val="4"/>
        </w:numPr>
        <w:tabs>
          <w:tab w:val="clear" w:pos="1428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</w:pPr>
      <w:r w:rsidRPr="004E033E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>Сказки нашим малышам.</w:t>
      </w:r>
      <w:r w:rsidR="00D50330" w:rsidRPr="004E033E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D50330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В рамках этого проекта </w:t>
      </w:r>
      <w:r w:rsidR="00485E87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были поставлены спектакли по сценариям Олеси Емельяновой «Теремок», «Репка» (театр ладошки), спектакли показывали малышам</w:t>
      </w:r>
      <w:r w:rsidR="00F02229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, родителям и сотрудникам </w:t>
      </w:r>
      <w:r w:rsidR="00485E87" w:rsidRPr="004E03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нашего детского сада.</w:t>
      </w:r>
    </w:p>
    <w:p w:rsidR="00B05241" w:rsidRPr="004E033E" w:rsidRDefault="00B05241" w:rsidP="004E033E">
      <w:pPr>
        <w:spacing w:after="0" w:line="360" w:lineRule="auto"/>
        <w:ind w:firstLine="709"/>
        <w:jc w:val="both"/>
        <w:rPr>
          <w:rFonts w:ascii="Times New Roman" w:hAnsi="Times New Roman"/>
          <w:color w:val="262626" w:themeColor="text1" w:themeTint="D9"/>
          <w:kern w:val="28"/>
          <w:position w:val="-2"/>
          <w:sz w:val="28"/>
          <w:szCs w:val="28"/>
        </w:rPr>
      </w:pPr>
      <w:r w:rsidRPr="004E033E">
        <w:rPr>
          <w:rFonts w:ascii="Times New Roman" w:hAnsi="Times New Roman"/>
          <w:color w:val="262626" w:themeColor="text1" w:themeTint="D9"/>
          <w:kern w:val="28"/>
          <w:position w:val="-2"/>
          <w:sz w:val="28"/>
          <w:szCs w:val="28"/>
        </w:rPr>
        <w:t>Результатами своей работы считаю: возросший интерес родительского сообщества к происходящему в группе, непосредственно к развитию творческих способностей детей; к качеству организации театрализованной деятельности в группе. Увеличилось число семей, посещающих театр. Силами педагогов и родителей детей группы создана развивающая театральная среда.</w:t>
      </w:r>
    </w:p>
    <w:p w:rsidR="00D50330" w:rsidRPr="004E033E" w:rsidRDefault="00D50330" w:rsidP="004E033E">
      <w:pPr>
        <w:spacing w:after="0" w:line="360" w:lineRule="auto"/>
        <w:ind w:firstLine="709"/>
        <w:jc w:val="both"/>
        <w:rPr>
          <w:rFonts w:ascii="Times New Roman" w:hAnsi="Times New Roman"/>
          <w:color w:val="262626" w:themeColor="text1" w:themeTint="D9"/>
          <w:kern w:val="28"/>
          <w:position w:val="-2"/>
          <w:sz w:val="28"/>
          <w:szCs w:val="28"/>
        </w:rPr>
      </w:pPr>
      <w:r w:rsidRPr="004E033E">
        <w:rPr>
          <w:rFonts w:ascii="Times New Roman" w:hAnsi="Times New Roman"/>
          <w:color w:val="262626" w:themeColor="text1" w:themeTint="D9"/>
          <w:kern w:val="28"/>
          <w:position w:val="-2"/>
          <w:sz w:val="28"/>
          <w:szCs w:val="28"/>
        </w:rPr>
        <w:t>Организованная таким образом работа  способствует тому, что театрализованная игра становится средством самовыражения и самореализации ребенка в разных видах творчества, самоутверждения в группе сверстников.</w:t>
      </w:r>
      <w:r w:rsidR="00336F69" w:rsidRPr="004E033E">
        <w:rPr>
          <w:rFonts w:ascii="Times New Roman" w:hAnsi="Times New Roman"/>
          <w:color w:val="262626" w:themeColor="text1" w:themeTint="D9"/>
          <w:kern w:val="28"/>
          <w:position w:val="-2"/>
          <w:sz w:val="28"/>
          <w:szCs w:val="28"/>
        </w:rPr>
        <w:t xml:space="preserve"> </w:t>
      </w:r>
      <w:r w:rsidRPr="004E033E">
        <w:rPr>
          <w:rFonts w:ascii="Times New Roman" w:hAnsi="Times New Roman"/>
          <w:color w:val="262626" w:themeColor="text1" w:themeTint="D9"/>
          <w:kern w:val="28"/>
          <w:position w:val="-2"/>
          <w:sz w:val="28"/>
          <w:szCs w:val="28"/>
        </w:rPr>
        <w:t xml:space="preserve">А жизнь дошкольников в детском саду обогащается за счет интеграции игры и разных видов искусства, которые находят свое воплощение в театрально-игровой деятельности. </w:t>
      </w:r>
    </w:p>
    <w:p w:rsidR="00F470AA" w:rsidRPr="004E033E" w:rsidRDefault="00F470AA" w:rsidP="004E033E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F470AA" w:rsidRPr="004E033E" w:rsidSect="003F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47" w:rsidRDefault="00845A47" w:rsidP="00B05241">
      <w:pPr>
        <w:spacing w:after="0" w:line="240" w:lineRule="auto"/>
      </w:pPr>
      <w:r>
        <w:separator/>
      </w:r>
    </w:p>
  </w:endnote>
  <w:endnote w:type="continuationSeparator" w:id="0">
    <w:p w:rsidR="00845A47" w:rsidRDefault="00845A47" w:rsidP="00B0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47" w:rsidRDefault="00845A47" w:rsidP="00B05241">
      <w:pPr>
        <w:spacing w:after="0" w:line="240" w:lineRule="auto"/>
      </w:pPr>
      <w:r>
        <w:separator/>
      </w:r>
    </w:p>
  </w:footnote>
  <w:footnote w:type="continuationSeparator" w:id="0">
    <w:p w:rsidR="00845A47" w:rsidRDefault="00845A47" w:rsidP="00B05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BE3"/>
    <w:multiLevelType w:val="hybridMultilevel"/>
    <w:tmpl w:val="764815B0"/>
    <w:lvl w:ilvl="0" w:tplc="45C87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8B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4A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C5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A0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89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24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E09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58E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073209"/>
    <w:multiLevelType w:val="hybridMultilevel"/>
    <w:tmpl w:val="9CD8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47783"/>
    <w:multiLevelType w:val="hybridMultilevel"/>
    <w:tmpl w:val="590EE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8B22E2"/>
    <w:multiLevelType w:val="hybridMultilevel"/>
    <w:tmpl w:val="CBB8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855C2"/>
    <w:multiLevelType w:val="hybridMultilevel"/>
    <w:tmpl w:val="64603304"/>
    <w:lvl w:ilvl="0" w:tplc="8654A9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DCF4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5328B"/>
    <w:multiLevelType w:val="hybridMultilevel"/>
    <w:tmpl w:val="9398B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AA722A"/>
    <w:multiLevelType w:val="hybridMultilevel"/>
    <w:tmpl w:val="0874C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DB62B3"/>
    <w:multiLevelType w:val="hybridMultilevel"/>
    <w:tmpl w:val="51907B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90590"/>
    <w:multiLevelType w:val="hybridMultilevel"/>
    <w:tmpl w:val="46EE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B68CC"/>
    <w:multiLevelType w:val="hybridMultilevel"/>
    <w:tmpl w:val="DAEE9814"/>
    <w:lvl w:ilvl="0" w:tplc="A112C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0">
    <w:nsid w:val="2CF6120D"/>
    <w:multiLevelType w:val="hybridMultilevel"/>
    <w:tmpl w:val="70388F28"/>
    <w:lvl w:ilvl="0" w:tplc="BFDCF47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046"/>
    <w:multiLevelType w:val="hybridMultilevel"/>
    <w:tmpl w:val="9CD8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9009D"/>
    <w:multiLevelType w:val="hybridMultilevel"/>
    <w:tmpl w:val="DAEE9814"/>
    <w:lvl w:ilvl="0" w:tplc="A112C0E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8B45D7"/>
    <w:multiLevelType w:val="hybridMultilevel"/>
    <w:tmpl w:val="12D034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8767C25"/>
    <w:multiLevelType w:val="hybridMultilevel"/>
    <w:tmpl w:val="F4B2F5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DD0454"/>
    <w:multiLevelType w:val="hybridMultilevel"/>
    <w:tmpl w:val="805CD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F74CDA"/>
    <w:multiLevelType w:val="hybridMultilevel"/>
    <w:tmpl w:val="F5043F8E"/>
    <w:lvl w:ilvl="0" w:tplc="83F0FA98">
      <w:start w:val="1"/>
      <w:numFmt w:val="bullet"/>
      <w:lvlText w:val=""/>
      <w:lvlJc w:val="left"/>
      <w:pPr>
        <w:ind w:left="8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7">
    <w:nsid w:val="63130F3F"/>
    <w:multiLevelType w:val="hybridMultilevel"/>
    <w:tmpl w:val="857666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FA473F"/>
    <w:multiLevelType w:val="hybridMultilevel"/>
    <w:tmpl w:val="D9A8B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22B61"/>
    <w:multiLevelType w:val="hybridMultilevel"/>
    <w:tmpl w:val="90A0DFB4"/>
    <w:lvl w:ilvl="0" w:tplc="F40068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698142FA"/>
    <w:multiLevelType w:val="hybridMultilevel"/>
    <w:tmpl w:val="04E88D32"/>
    <w:lvl w:ilvl="0" w:tplc="F22042C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2A5933"/>
    <w:multiLevelType w:val="hybridMultilevel"/>
    <w:tmpl w:val="714018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DB72FA3"/>
    <w:multiLevelType w:val="hybridMultilevel"/>
    <w:tmpl w:val="728263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12"/>
  </w:num>
  <w:num w:numId="5">
    <w:abstractNumId w:val="10"/>
  </w:num>
  <w:num w:numId="6">
    <w:abstractNumId w:val="4"/>
  </w:num>
  <w:num w:numId="7">
    <w:abstractNumId w:val="18"/>
  </w:num>
  <w:num w:numId="8">
    <w:abstractNumId w:val="6"/>
  </w:num>
  <w:num w:numId="9">
    <w:abstractNumId w:val="21"/>
  </w:num>
  <w:num w:numId="10">
    <w:abstractNumId w:val="20"/>
  </w:num>
  <w:num w:numId="11">
    <w:abstractNumId w:val="1"/>
  </w:num>
  <w:num w:numId="12">
    <w:abstractNumId w:val="8"/>
  </w:num>
  <w:num w:numId="13">
    <w:abstractNumId w:val="11"/>
  </w:num>
  <w:num w:numId="14">
    <w:abstractNumId w:val="3"/>
  </w:num>
  <w:num w:numId="15">
    <w:abstractNumId w:val="22"/>
  </w:num>
  <w:num w:numId="16">
    <w:abstractNumId w:val="17"/>
  </w:num>
  <w:num w:numId="17">
    <w:abstractNumId w:val="9"/>
  </w:num>
  <w:num w:numId="18">
    <w:abstractNumId w:val="15"/>
  </w:num>
  <w:num w:numId="19">
    <w:abstractNumId w:val="2"/>
  </w:num>
  <w:num w:numId="20">
    <w:abstractNumId w:val="0"/>
  </w:num>
  <w:num w:numId="21">
    <w:abstractNumId w:val="7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241"/>
    <w:rsid w:val="00006903"/>
    <w:rsid w:val="00042096"/>
    <w:rsid w:val="00174D90"/>
    <w:rsid w:val="00227A17"/>
    <w:rsid w:val="002475A6"/>
    <w:rsid w:val="00336F69"/>
    <w:rsid w:val="00485E87"/>
    <w:rsid w:val="004E033E"/>
    <w:rsid w:val="005173D0"/>
    <w:rsid w:val="0064355A"/>
    <w:rsid w:val="00681F2D"/>
    <w:rsid w:val="00813D96"/>
    <w:rsid w:val="00845A47"/>
    <w:rsid w:val="008B04E9"/>
    <w:rsid w:val="00B03F31"/>
    <w:rsid w:val="00B05241"/>
    <w:rsid w:val="00B06231"/>
    <w:rsid w:val="00B3496C"/>
    <w:rsid w:val="00B67967"/>
    <w:rsid w:val="00BD0A0E"/>
    <w:rsid w:val="00C36885"/>
    <w:rsid w:val="00C56DD3"/>
    <w:rsid w:val="00CE734B"/>
    <w:rsid w:val="00CF09BC"/>
    <w:rsid w:val="00D50330"/>
    <w:rsid w:val="00E03B1B"/>
    <w:rsid w:val="00E4406F"/>
    <w:rsid w:val="00F02229"/>
    <w:rsid w:val="00F470AA"/>
    <w:rsid w:val="00FD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524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0524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0524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05241"/>
    <w:rPr>
      <w:vertAlign w:val="superscript"/>
    </w:rPr>
  </w:style>
  <w:style w:type="table" w:styleId="a8">
    <w:name w:val="Table Grid"/>
    <w:basedOn w:val="a1"/>
    <w:uiPriority w:val="59"/>
    <w:rsid w:val="00B05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B05241"/>
  </w:style>
  <w:style w:type="paragraph" w:styleId="a9">
    <w:name w:val="Body Text"/>
    <w:basedOn w:val="a"/>
    <w:link w:val="aa"/>
    <w:semiHidden/>
    <w:rsid w:val="00B05241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052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B052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Седых Наталья Ивановна</cp:lastModifiedBy>
  <cp:revision>6</cp:revision>
  <cp:lastPrinted>2014-04-14T07:20:00Z</cp:lastPrinted>
  <dcterms:created xsi:type="dcterms:W3CDTF">2014-04-14T02:40:00Z</dcterms:created>
  <dcterms:modified xsi:type="dcterms:W3CDTF">2014-04-24T07:00:00Z</dcterms:modified>
</cp:coreProperties>
</file>