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5B" w:rsidRP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 xml:space="preserve">Утверждено на РМО педагогов-психологов </w:t>
      </w:r>
    </w:p>
    <w:p w:rsidR="006F5A23" w:rsidRP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>ОО Первомайского района</w:t>
      </w:r>
    </w:p>
    <w:p w:rsidR="0051155B" w:rsidRDefault="00BD3CD8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1155B" w:rsidRPr="0051155B">
        <w:rPr>
          <w:rFonts w:ascii="Times New Roman" w:hAnsi="Times New Roman" w:cs="Times New Roman"/>
          <w:sz w:val="28"/>
          <w:szCs w:val="28"/>
        </w:rPr>
        <w:t>.09.17</w:t>
      </w:r>
    </w:p>
    <w:p w:rsidR="00273A34" w:rsidRPr="0051155B" w:rsidRDefault="00273A34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09C" w:rsidRDefault="004D73C2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1155B" w:rsidRPr="0051155B">
        <w:rPr>
          <w:rFonts w:ascii="Times New Roman" w:hAnsi="Times New Roman" w:cs="Times New Roman"/>
          <w:b/>
          <w:sz w:val="28"/>
          <w:szCs w:val="28"/>
        </w:rPr>
        <w:t xml:space="preserve">методик, рекомендованных для обеспечения психолого-педагогического сопровождения образовательной деятельности </w:t>
      </w:r>
    </w:p>
    <w:p w:rsidR="0051155B" w:rsidRDefault="0051155B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5B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ФГОС </w:t>
      </w:r>
      <w:r w:rsidR="00BD3CD8">
        <w:rPr>
          <w:rFonts w:ascii="Times New Roman" w:hAnsi="Times New Roman" w:cs="Times New Roman"/>
          <w:b/>
          <w:sz w:val="28"/>
          <w:szCs w:val="28"/>
        </w:rPr>
        <w:t>ООО</w:t>
      </w:r>
    </w:p>
    <w:p w:rsidR="0051155B" w:rsidRDefault="0051155B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5B">
        <w:rPr>
          <w:rFonts w:ascii="Times New Roman" w:hAnsi="Times New Roman" w:cs="Times New Roman"/>
          <w:b/>
          <w:sz w:val="28"/>
          <w:szCs w:val="28"/>
        </w:rPr>
        <w:t>в ОО Первомайского района</w:t>
      </w:r>
    </w:p>
    <w:p w:rsidR="00273A34" w:rsidRDefault="00273A34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2634"/>
        <w:gridCol w:w="2902"/>
        <w:gridCol w:w="3176"/>
      </w:tblGrid>
      <w:tr w:rsidR="001E0DA6" w:rsidRPr="00E5641B" w:rsidTr="00176C28">
        <w:tc>
          <w:tcPr>
            <w:tcW w:w="861" w:type="dxa"/>
          </w:tcPr>
          <w:p w:rsidR="0051155B" w:rsidRPr="00E5641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39" w:type="dxa"/>
          </w:tcPr>
          <w:p w:rsidR="0051155B" w:rsidRPr="00E5641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663" w:type="dxa"/>
          </w:tcPr>
          <w:p w:rsidR="0051155B" w:rsidRPr="00E5641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3182" w:type="dxa"/>
          </w:tcPr>
          <w:p w:rsidR="0051155B" w:rsidRPr="00E5641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Функция исследования</w:t>
            </w:r>
          </w:p>
        </w:tc>
      </w:tr>
      <w:tr w:rsidR="001E0DA6" w:rsidRPr="00E5641B" w:rsidTr="00176C28">
        <w:tc>
          <w:tcPr>
            <w:tcW w:w="861" w:type="dxa"/>
          </w:tcPr>
          <w:p w:rsidR="0051155B" w:rsidRPr="00E5641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51155B" w:rsidRPr="00E5641B" w:rsidRDefault="00BD3CD8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Филипс</w:t>
            </w:r>
          </w:p>
        </w:tc>
        <w:tc>
          <w:tcPr>
            <w:tcW w:w="2663" w:type="dxa"/>
          </w:tcPr>
          <w:p w:rsidR="0051155B" w:rsidRPr="00E5641B" w:rsidRDefault="00F163AB" w:rsidP="00F1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школьной тревожности</w:t>
            </w:r>
          </w:p>
        </w:tc>
        <w:tc>
          <w:tcPr>
            <w:tcW w:w="3182" w:type="dxa"/>
          </w:tcPr>
          <w:p w:rsidR="0051155B" w:rsidRPr="00E5641B" w:rsidRDefault="00BD3CD8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</w:tr>
      <w:tr w:rsidR="001E0DA6" w:rsidRPr="00E5641B" w:rsidTr="00176C28">
        <w:tc>
          <w:tcPr>
            <w:tcW w:w="861" w:type="dxa"/>
          </w:tcPr>
          <w:p w:rsidR="0051155B" w:rsidRPr="00E5641B" w:rsidRDefault="0051155B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1E7E89" w:rsidRPr="00E5641B" w:rsidRDefault="001E7E89" w:rsidP="001E7E89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56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Э. М. Александровская, Ст. </w:t>
            </w:r>
            <w:proofErr w:type="spellStart"/>
            <w:r w:rsidRPr="00E5641B">
              <w:rPr>
                <w:rFonts w:ascii="Times New Roman" w:hAnsi="Times New Roman"/>
                <w:color w:val="000000"/>
                <w:sz w:val="28"/>
                <w:szCs w:val="28"/>
              </w:rPr>
              <w:t>Громбах</w:t>
            </w:r>
            <w:proofErr w:type="spellEnd"/>
            <w:r w:rsidRPr="00E56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(модифицированная Е.С. Еськиной, Т.Л. </w:t>
            </w:r>
            <w:proofErr w:type="spellStart"/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Больбот</w:t>
            </w:r>
            <w:proofErr w:type="spellEnd"/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51155B" w:rsidRPr="00E5641B" w:rsidRDefault="0051155B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51155B" w:rsidRPr="00E5641B" w:rsidRDefault="001E7E89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Схема наблюдения за адаптацией </w:t>
            </w:r>
            <w:r w:rsidRPr="00E5641B">
              <w:rPr>
                <w:rFonts w:ascii="Times New Roman" w:hAnsi="Times New Roman"/>
                <w:sz w:val="28"/>
                <w:szCs w:val="28"/>
              </w:rPr>
              <w:t xml:space="preserve">и эффективностью учебной деятельности </w:t>
            </w:r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3182" w:type="dxa"/>
          </w:tcPr>
          <w:p w:rsidR="0051155B" w:rsidRPr="00E5641B" w:rsidRDefault="001E7E89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Адаптация/</w:t>
            </w:r>
            <w:proofErr w:type="spellStart"/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Pr="00E5641B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</w:tr>
      <w:tr w:rsidR="00390BC4" w:rsidRPr="00E5641B" w:rsidTr="00176C28">
        <w:tc>
          <w:tcPr>
            <w:tcW w:w="861" w:type="dxa"/>
          </w:tcPr>
          <w:p w:rsidR="00390BC4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390BC4" w:rsidRPr="00E5641B" w:rsidRDefault="00390BC4" w:rsidP="001E7E89">
            <w:pPr>
              <w:pStyle w:val="a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Фетискин</w:t>
            </w:r>
            <w:proofErr w:type="spellEnd"/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2663" w:type="dxa"/>
          </w:tcPr>
          <w:p w:rsidR="00390BC4" w:rsidRPr="00E5641B" w:rsidRDefault="00390BC4" w:rsidP="0051155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64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Диагностика структуры учебной мотивации школьника</w:t>
            </w:r>
          </w:p>
        </w:tc>
        <w:tc>
          <w:tcPr>
            <w:tcW w:w="3182" w:type="dxa"/>
          </w:tcPr>
          <w:p w:rsidR="00390BC4" w:rsidRPr="00E5641B" w:rsidRDefault="00E5641B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Учебная мотивация</w:t>
            </w:r>
          </w:p>
        </w:tc>
      </w:tr>
      <w:tr w:rsidR="001E0DA6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:rsidR="0051155B" w:rsidRPr="00E5641B" w:rsidRDefault="00390BC4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41B">
              <w:rPr>
                <w:rFonts w:ascii="Times New Roman" w:hAnsi="Times New Roman"/>
                <w:sz w:val="28"/>
                <w:szCs w:val="28"/>
              </w:rPr>
              <w:t>Дембо</w:t>
            </w:r>
            <w:proofErr w:type="spellEnd"/>
            <w:r w:rsidRPr="00E5641B">
              <w:rPr>
                <w:rFonts w:ascii="Times New Roman" w:hAnsi="Times New Roman"/>
                <w:sz w:val="28"/>
                <w:szCs w:val="28"/>
              </w:rPr>
              <w:t>-Рубинштейн</w:t>
            </w:r>
          </w:p>
        </w:tc>
        <w:tc>
          <w:tcPr>
            <w:tcW w:w="2663" w:type="dxa"/>
          </w:tcPr>
          <w:p w:rsidR="0051155B" w:rsidRPr="00E5641B" w:rsidRDefault="00390BC4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/>
                <w:sz w:val="28"/>
                <w:szCs w:val="28"/>
              </w:rPr>
              <w:t>Методика самооценки и уровня притязаний</w:t>
            </w:r>
          </w:p>
        </w:tc>
        <w:tc>
          <w:tcPr>
            <w:tcW w:w="3182" w:type="dxa"/>
          </w:tcPr>
          <w:p w:rsidR="0051155B" w:rsidRPr="00E5641B" w:rsidRDefault="00E5641B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176C28" w:rsidRPr="00E5641B" w:rsidTr="00176C28">
        <w:tc>
          <w:tcPr>
            <w:tcW w:w="861" w:type="dxa"/>
          </w:tcPr>
          <w:p w:rsidR="00176C28" w:rsidRPr="00E5641B" w:rsidRDefault="00853D7F" w:rsidP="0017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:rsidR="00176C28" w:rsidRPr="0051155B" w:rsidRDefault="00176C28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Морено</w:t>
            </w:r>
          </w:p>
        </w:tc>
        <w:tc>
          <w:tcPr>
            <w:tcW w:w="2663" w:type="dxa"/>
          </w:tcPr>
          <w:p w:rsidR="00176C28" w:rsidRDefault="00176C28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3182" w:type="dxa"/>
          </w:tcPr>
          <w:p w:rsidR="00176C28" w:rsidRDefault="00176C28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эмоциональных связей и взаимных симпатий в группе</w:t>
            </w:r>
          </w:p>
        </w:tc>
      </w:tr>
      <w:tr w:rsidR="001E0DA6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</w:tcPr>
          <w:p w:rsidR="0051155B" w:rsidRPr="00E5641B" w:rsidRDefault="00B94C25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Л.Г.</w:t>
            </w:r>
          </w:p>
        </w:tc>
        <w:tc>
          <w:tcPr>
            <w:tcW w:w="2663" w:type="dxa"/>
          </w:tcPr>
          <w:p w:rsidR="0051155B" w:rsidRPr="00E5641B" w:rsidRDefault="00B94C25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состояние психологического климата в классе</w:t>
            </w:r>
          </w:p>
        </w:tc>
        <w:tc>
          <w:tcPr>
            <w:tcW w:w="3182" w:type="dxa"/>
          </w:tcPr>
          <w:p w:rsidR="0051155B" w:rsidRPr="00E5641B" w:rsidRDefault="00B94C25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классе</w:t>
            </w:r>
          </w:p>
        </w:tc>
      </w:tr>
      <w:tr w:rsidR="00942881" w:rsidRPr="00E5641B" w:rsidTr="00176C28">
        <w:tc>
          <w:tcPr>
            <w:tcW w:w="861" w:type="dxa"/>
          </w:tcPr>
          <w:p w:rsidR="00942881" w:rsidRPr="00E5641B" w:rsidRDefault="00853D7F" w:rsidP="009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</w:tcPr>
          <w:p w:rsidR="00942881" w:rsidRPr="005B7013" w:rsidRDefault="005B7013" w:rsidP="0094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B7013">
              <w:rPr>
                <w:rFonts w:ascii="Times New Roman" w:hAnsi="Times New Roman" w:cs="Times New Roman"/>
                <w:sz w:val="28"/>
                <w:szCs w:val="28"/>
              </w:rPr>
              <w:t>Дейллингер</w:t>
            </w:r>
            <w:proofErr w:type="spellEnd"/>
          </w:p>
        </w:tc>
        <w:tc>
          <w:tcPr>
            <w:tcW w:w="2663" w:type="dxa"/>
          </w:tcPr>
          <w:p w:rsidR="00942881" w:rsidRPr="0093272E" w:rsidRDefault="00B94C25" w:rsidP="0094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72E">
              <w:rPr>
                <w:rFonts w:ascii="Times New Roman" w:hAnsi="Times New Roman" w:cs="Times New Roman"/>
                <w:sz w:val="28"/>
                <w:szCs w:val="28"/>
              </w:rPr>
              <w:t>Психогеометрический</w:t>
            </w:r>
            <w:proofErr w:type="spellEnd"/>
            <w:r w:rsidRPr="0093272E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182" w:type="dxa"/>
          </w:tcPr>
          <w:p w:rsidR="00942881" w:rsidRPr="00E5641B" w:rsidRDefault="00B94C25" w:rsidP="0094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</w:tr>
      <w:tr w:rsidR="001E0DA6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9" w:type="dxa"/>
          </w:tcPr>
          <w:p w:rsidR="005B7013" w:rsidRDefault="005B7013" w:rsidP="001E0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B94C25">
              <w:rPr>
                <w:rFonts w:ascii="Times New Roman" w:hAnsi="Times New Roman" w:cs="Times New Roman"/>
                <w:sz w:val="28"/>
                <w:szCs w:val="28"/>
              </w:rPr>
              <w:t>Шмишек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1155B" w:rsidRPr="00E5641B" w:rsidRDefault="005B7013" w:rsidP="001E0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</w:p>
        </w:tc>
        <w:tc>
          <w:tcPr>
            <w:tcW w:w="2663" w:type="dxa"/>
          </w:tcPr>
          <w:p w:rsidR="0051155B" w:rsidRPr="00E5641B" w:rsidRDefault="00E5219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акцентуации </w:t>
            </w:r>
            <w:r w:rsidR="00B94C25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3182" w:type="dxa"/>
          </w:tcPr>
          <w:p w:rsidR="0051155B" w:rsidRPr="00E5641B" w:rsidRDefault="00B94C25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Акцентуации характера</w:t>
            </w:r>
          </w:p>
        </w:tc>
      </w:tr>
      <w:tr w:rsidR="001E0DA6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9" w:type="dxa"/>
          </w:tcPr>
          <w:p w:rsidR="0051155B" w:rsidRPr="00E5641B" w:rsidRDefault="00863F48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В.Н.Бузина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Вандерлик</w:t>
            </w:r>
            <w:r w:rsidR="00A12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63" w:type="dxa"/>
          </w:tcPr>
          <w:p w:rsidR="0051155B" w:rsidRPr="00E5641B" w:rsidRDefault="00E5219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</w:t>
            </w:r>
            <w:r w:rsidR="005373DD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863F48">
              <w:rPr>
                <w:rFonts w:ascii="Times New Roman" w:hAnsi="Times New Roman" w:cs="Times New Roman"/>
                <w:sz w:val="28"/>
                <w:szCs w:val="28"/>
              </w:rPr>
              <w:t xml:space="preserve"> (КОТ)</w:t>
            </w:r>
          </w:p>
        </w:tc>
        <w:tc>
          <w:tcPr>
            <w:tcW w:w="3182" w:type="dxa"/>
          </w:tcPr>
          <w:p w:rsidR="0051155B" w:rsidRPr="00E5641B" w:rsidRDefault="005373DD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способности (анализ, обобщение, грамотность)</w:t>
            </w:r>
          </w:p>
        </w:tc>
      </w:tr>
      <w:tr w:rsidR="0051155B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9" w:type="dxa"/>
          </w:tcPr>
          <w:p w:rsidR="0051155B" w:rsidRPr="00E5641B" w:rsidRDefault="005373DD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3" w:type="dxa"/>
          </w:tcPr>
          <w:p w:rsidR="0051155B" w:rsidRPr="00E5641B" w:rsidRDefault="005373DD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психических состояний</w:t>
            </w:r>
          </w:p>
        </w:tc>
        <w:tc>
          <w:tcPr>
            <w:tcW w:w="3182" w:type="dxa"/>
          </w:tcPr>
          <w:p w:rsidR="0051155B" w:rsidRPr="00E5641B" w:rsidRDefault="005373DD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личности</w:t>
            </w:r>
          </w:p>
        </w:tc>
      </w:tr>
      <w:tr w:rsidR="0051155B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9" w:type="dxa"/>
          </w:tcPr>
          <w:p w:rsidR="0051155B" w:rsidRPr="00E5641B" w:rsidRDefault="00A12CD9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93272E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  <w:r w:rsidR="00932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А. </w:t>
            </w:r>
            <w:proofErr w:type="spellStart"/>
            <w:r w:rsidR="0093272E">
              <w:rPr>
                <w:rFonts w:ascii="Times New Roman" w:hAnsi="Times New Roman" w:cs="Times New Roman"/>
                <w:sz w:val="28"/>
                <w:szCs w:val="28"/>
              </w:rPr>
              <w:t>Дарки</w:t>
            </w:r>
            <w:proofErr w:type="spellEnd"/>
          </w:p>
        </w:tc>
        <w:tc>
          <w:tcPr>
            <w:tcW w:w="2663" w:type="dxa"/>
          </w:tcPr>
          <w:p w:rsidR="0051155B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Опросник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агрессивности</w:t>
            </w:r>
          </w:p>
        </w:tc>
        <w:tc>
          <w:tcPr>
            <w:tcW w:w="3182" w:type="dxa"/>
          </w:tcPr>
          <w:p w:rsidR="0051155B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агрессии</w:t>
            </w:r>
          </w:p>
        </w:tc>
      </w:tr>
      <w:tr w:rsidR="0051155B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39" w:type="dxa"/>
          </w:tcPr>
          <w:p w:rsidR="0051155B" w:rsidRPr="00D833C8" w:rsidRDefault="00467F4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C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  <w:r w:rsidR="0093272E" w:rsidRPr="00D833C8">
              <w:rPr>
                <w:rFonts w:ascii="Times New Roman" w:hAnsi="Times New Roman" w:cs="Times New Roman"/>
                <w:sz w:val="28"/>
                <w:szCs w:val="28"/>
              </w:rPr>
              <w:t>Добрынина</w:t>
            </w:r>
            <w:r w:rsidRPr="00D833C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63" w:type="dxa"/>
          </w:tcPr>
          <w:p w:rsidR="0051155B" w:rsidRPr="00E5641B" w:rsidRDefault="00C73309" w:rsidP="00A43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Экспресс-методика для определения реальных учебных </w:t>
            </w:r>
            <w:r w:rsidR="00A431D2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</w:p>
        </w:tc>
        <w:tc>
          <w:tcPr>
            <w:tcW w:w="3182" w:type="dxa"/>
          </w:tcPr>
          <w:p w:rsidR="0051155B" w:rsidRPr="00E5641B" w:rsidRDefault="00A22B94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1155B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9" w:type="dxa"/>
          </w:tcPr>
          <w:p w:rsidR="0051155B" w:rsidRPr="00E5641B" w:rsidRDefault="00CB21A9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="0093272E"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</w:p>
        </w:tc>
        <w:tc>
          <w:tcPr>
            <w:tcW w:w="2663" w:type="dxa"/>
          </w:tcPr>
          <w:p w:rsidR="0051155B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182" w:type="dxa"/>
          </w:tcPr>
          <w:p w:rsidR="00FC6BE6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</w:t>
            </w:r>
          </w:p>
        </w:tc>
      </w:tr>
      <w:tr w:rsidR="0051155B" w:rsidRPr="00E5641B" w:rsidTr="00176C28">
        <w:tc>
          <w:tcPr>
            <w:tcW w:w="861" w:type="dxa"/>
          </w:tcPr>
          <w:p w:rsidR="0051155B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9" w:type="dxa"/>
          </w:tcPr>
          <w:p w:rsidR="0051155B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Синявский,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Федорошин</w:t>
            </w:r>
            <w:proofErr w:type="spellEnd"/>
          </w:p>
        </w:tc>
        <w:tc>
          <w:tcPr>
            <w:tcW w:w="2663" w:type="dxa"/>
          </w:tcPr>
          <w:p w:rsidR="0051155B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коммуникативных и организаторских склонностей</w:t>
            </w:r>
          </w:p>
        </w:tc>
        <w:tc>
          <w:tcPr>
            <w:tcW w:w="3182" w:type="dxa"/>
          </w:tcPr>
          <w:p w:rsidR="0051155B" w:rsidRPr="00E5641B" w:rsidRDefault="0093272E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942881" w:rsidRPr="00E5641B" w:rsidTr="00176C28">
        <w:tc>
          <w:tcPr>
            <w:tcW w:w="861" w:type="dxa"/>
          </w:tcPr>
          <w:p w:rsidR="00942881" w:rsidRPr="00E5641B" w:rsidRDefault="00853D7F" w:rsidP="009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9" w:type="dxa"/>
          </w:tcPr>
          <w:p w:rsidR="00942881" w:rsidRPr="00E5641B" w:rsidRDefault="0093272E" w:rsidP="0094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(модификация)</w:t>
            </w:r>
          </w:p>
        </w:tc>
        <w:tc>
          <w:tcPr>
            <w:tcW w:w="2663" w:type="dxa"/>
          </w:tcPr>
          <w:p w:rsidR="00942881" w:rsidRPr="00E5641B" w:rsidRDefault="0093272E" w:rsidP="0094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успеха и избегания неудач</w:t>
            </w:r>
          </w:p>
        </w:tc>
        <w:tc>
          <w:tcPr>
            <w:tcW w:w="3182" w:type="dxa"/>
          </w:tcPr>
          <w:p w:rsidR="00942881" w:rsidRPr="00E5641B" w:rsidRDefault="0093272E" w:rsidP="0094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достижений</w:t>
            </w:r>
          </w:p>
        </w:tc>
      </w:tr>
      <w:tr w:rsidR="00FC6BE6" w:rsidRPr="00E5641B" w:rsidTr="00176C28">
        <w:tc>
          <w:tcPr>
            <w:tcW w:w="861" w:type="dxa"/>
          </w:tcPr>
          <w:p w:rsidR="00FC6BE6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9" w:type="dxa"/>
          </w:tcPr>
          <w:p w:rsidR="00FC6BE6" w:rsidRPr="00E5641B" w:rsidRDefault="00CB21A9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Голомшток</w:t>
            </w:r>
            <w:proofErr w:type="spellEnd"/>
          </w:p>
        </w:tc>
        <w:tc>
          <w:tcPr>
            <w:tcW w:w="2663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интересов</w:t>
            </w:r>
          </w:p>
        </w:tc>
        <w:tc>
          <w:tcPr>
            <w:tcW w:w="3182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интересы</w:t>
            </w:r>
          </w:p>
        </w:tc>
      </w:tr>
      <w:tr w:rsidR="00FC6BE6" w:rsidRPr="00E5641B" w:rsidTr="00176C28">
        <w:tc>
          <w:tcPr>
            <w:tcW w:w="861" w:type="dxa"/>
          </w:tcPr>
          <w:p w:rsidR="00FC6BE6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9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3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опросник «Тест на темперамент»</w:t>
            </w:r>
          </w:p>
        </w:tc>
        <w:tc>
          <w:tcPr>
            <w:tcW w:w="3182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</w:tc>
      </w:tr>
      <w:tr w:rsidR="00FC6BE6" w:rsidRPr="00E5641B" w:rsidTr="00176C28">
        <w:tc>
          <w:tcPr>
            <w:tcW w:w="861" w:type="dxa"/>
          </w:tcPr>
          <w:p w:rsidR="00FC6BE6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9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663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межличностных отношений</w:t>
            </w:r>
          </w:p>
        </w:tc>
        <w:tc>
          <w:tcPr>
            <w:tcW w:w="3182" w:type="dxa"/>
          </w:tcPr>
          <w:p w:rsidR="00FC6BE6" w:rsidRPr="00E5641B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</w:tr>
      <w:tr w:rsidR="00E15C7F" w:rsidRPr="00E5641B" w:rsidTr="00176C28">
        <w:tc>
          <w:tcPr>
            <w:tcW w:w="861" w:type="dxa"/>
          </w:tcPr>
          <w:p w:rsidR="00E15C7F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9" w:type="dxa"/>
          </w:tcPr>
          <w:p w:rsidR="00E15C7F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Е.А.</w:t>
            </w:r>
          </w:p>
        </w:tc>
        <w:tc>
          <w:tcPr>
            <w:tcW w:w="2663" w:type="dxa"/>
          </w:tcPr>
          <w:p w:rsidR="00E15C7F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ДДО</w:t>
            </w:r>
          </w:p>
        </w:tc>
        <w:tc>
          <w:tcPr>
            <w:tcW w:w="3182" w:type="dxa"/>
          </w:tcPr>
          <w:p w:rsidR="00E15C7F" w:rsidRDefault="00E15C7F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предпочтительных типов профессии</w:t>
            </w:r>
          </w:p>
        </w:tc>
      </w:tr>
      <w:tr w:rsidR="00FC6BE6" w:rsidRPr="00E5641B" w:rsidTr="00176C28">
        <w:tc>
          <w:tcPr>
            <w:tcW w:w="861" w:type="dxa"/>
          </w:tcPr>
          <w:p w:rsidR="00FC6BE6" w:rsidRPr="00E5641B" w:rsidRDefault="00853D7F" w:rsidP="005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639" w:type="dxa"/>
          </w:tcPr>
          <w:p w:rsidR="00FC6BE6" w:rsidRPr="00E5641B" w:rsidRDefault="00FC6BE6" w:rsidP="0094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 xml:space="preserve">А.Я. Варга, В.В. </w:t>
            </w:r>
            <w:proofErr w:type="spellStart"/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2663" w:type="dxa"/>
          </w:tcPr>
          <w:p w:rsidR="00FC6BE6" w:rsidRPr="00E5641B" w:rsidRDefault="00FC6BE6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Тест – опросник родительского отношения</w:t>
            </w:r>
          </w:p>
        </w:tc>
        <w:tc>
          <w:tcPr>
            <w:tcW w:w="3182" w:type="dxa"/>
          </w:tcPr>
          <w:p w:rsidR="00FC6BE6" w:rsidRPr="00E5641B" w:rsidRDefault="00FC6BE6" w:rsidP="00511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Социальная установка по отношению к детям, тип воспитания</w:t>
            </w:r>
          </w:p>
        </w:tc>
      </w:tr>
    </w:tbl>
    <w:p w:rsidR="0051155B" w:rsidRDefault="0051155B" w:rsidP="00511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E4" w:rsidRPr="00AA66E4" w:rsidRDefault="00AA66E4" w:rsidP="00AA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A66E4">
        <w:rPr>
          <w:rFonts w:ascii="Times New Roman" w:hAnsi="Times New Roman" w:cs="Times New Roman"/>
          <w:sz w:val="28"/>
          <w:szCs w:val="28"/>
        </w:rPr>
        <w:t xml:space="preserve">Данный перечень методик </w:t>
      </w:r>
      <w:r w:rsidR="008348C1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</w:t>
      </w:r>
      <w:r w:rsidR="00333E2A">
        <w:rPr>
          <w:rFonts w:ascii="Times New Roman" w:hAnsi="Times New Roman" w:cs="Times New Roman"/>
          <w:sz w:val="28"/>
          <w:szCs w:val="28"/>
        </w:rPr>
        <w:t xml:space="preserve">ООО </w:t>
      </w:r>
      <w:r w:rsidR="008348C1">
        <w:rPr>
          <w:rFonts w:ascii="Times New Roman" w:hAnsi="Times New Roman" w:cs="Times New Roman"/>
          <w:sz w:val="28"/>
          <w:szCs w:val="28"/>
        </w:rPr>
        <w:t xml:space="preserve">и </w:t>
      </w:r>
      <w:r w:rsidRPr="00AA66E4">
        <w:rPr>
          <w:rFonts w:ascii="Times New Roman" w:hAnsi="Times New Roman" w:cs="Times New Roman"/>
          <w:sz w:val="28"/>
          <w:szCs w:val="28"/>
        </w:rPr>
        <w:t>может использоваться пе</w:t>
      </w:r>
      <w:r w:rsidR="002B791A">
        <w:rPr>
          <w:rFonts w:ascii="Times New Roman" w:hAnsi="Times New Roman" w:cs="Times New Roman"/>
          <w:sz w:val="28"/>
          <w:szCs w:val="28"/>
        </w:rPr>
        <w:t xml:space="preserve">дагогами-психологами в работе на </w:t>
      </w:r>
      <w:r w:rsidR="00C67366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2B791A">
        <w:rPr>
          <w:rFonts w:ascii="Times New Roman" w:hAnsi="Times New Roman" w:cs="Times New Roman"/>
          <w:sz w:val="28"/>
          <w:szCs w:val="28"/>
        </w:rPr>
        <w:t>уровне</w:t>
      </w:r>
      <w:r w:rsidRPr="00AA66E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sectPr w:rsidR="00AA66E4" w:rsidRPr="00AA66E4" w:rsidSect="00E17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51CCF"/>
    <w:multiLevelType w:val="hybridMultilevel"/>
    <w:tmpl w:val="378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9"/>
    <w:rsid w:val="000668FB"/>
    <w:rsid w:val="00102D6F"/>
    <w:rsid w:val="0012325A"/>
    <w:rsid w:val="00176C28"/>
    <w:rsid w:val="001E0DA6"/>
    <w:rsid w:val="001E7E89"/>
    <w:rsid w:val="00273A34"/>
    <w:rsid w:val="002B791A"/>
    <w:rsid w:val="00333E2A"/>
    <w:rsid w:val="00390BC4"/>
    <w:rsid w:val="00410E05"/>
    <w:rsid w:val="004577BD"/>
    <w:rsid w:val="00467F4E"/>
    <w:rsid w:val="004D73C2"/>
    <w:rsid w:val="004D7891"/>
    <w:rsid w:val="0051155B"/>
    <w:rsid w:val="005373DD"/>
    <w:rsid w:val="0059321D"/>
    <w:rsid w:val="005B7013"/>
    <w:rsid w:val="00605673"/>
    <w:rsid w:val="006D6B14"/>
    <w:rsid w:val="006F5A23"/>
    <w:rsid w:val="007A1965"/>
    <w:rsid w:val="00801059"/>
    <w:rsid w:val="008348C1"/>
    <w:rsid w:val="00853D7F"/>
    <w:rsid w:val="00863F48"/>
    <w:rsid w:val="008B58EB"/>
    <w:rsid w:val="0093272E"/>
    <w:rsid w:val="0093529B"/>
    <w:rsid w:val="00942881"/>
    <w:rsid w:val="00990F2A"/>
    <w:rsid w:val="00A12CD9"/>
    <w:rsid w:val="00A22B94"/>
    <w:rsid w:val="00A431D2"/>
    <w:rsid w:val="00AA66E4"/>
    <w:rsid w:val="00AE4A32"/>
    <w:rsid w:val="00B94C25"/>
    <w:rsid w:val="00BD3CD8"/>
    <w:rsid w:val="00C67366"/>
    <w:rsid w:val="00C73309"/>
    <w:rsid w:val="00CA116E"/>
    <w:rsid w:val="00CB21A9"/>
    <w:rsid w:val="00D4742E"/>
    <w:rsid w:val="00D833C8"/>
    <w:rsid w:val="00DF7B8B"/>
    <w:rsid w:val="00E15C7F"/>
    <w:rsid w:val="00E1709C"/>
    <w:rsid w:val="00E44CAB"/>
    <w:rsid w:val="00E5219F"/>
    <w:rsid w:val="00E5641B"/>
    <w:rsid w:val="00F163AB"/>
    <w:rsid w:val="00FC6BE6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1441"/>
  <w15:docId w15:val="{02A2FF24-8788-4449-982C-6E05552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61</cp:revision>
  <dcterms:created xsi:type="dcterms:W3CDTF">2017-09-14T07:32:00Z</dcterms:created>
  <dcterms:modified xsi:type="dcterms:W3CDTF">2017-09-28T11:49:00Z</dcterms:modified>
</cp:coreProperties>
</file>