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84F" w:rsidRDefault="000C2D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DB384F" w:rsidRDefault="000C2D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DB384F" w:rsidRDefault="00DB38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DB384F" w:rsidRDefault="000C2D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ИЮНЬ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036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260"/>
        <w:gridCol w:w="1740"/>
        <w:gridCol w:w="1785"/>
        <w:gridCol w:w="2010"/>
      </w:tblGrid>
      <w:tr w:rsidR="00DB384F">
        <w:trPr>
          <w:trHeight w:val="60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Cousine" w:eastAsia="Cousine" w:hAnsi="Cousine" w:cs="Cousine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Cousine" w:eastAsia="Cousine" w:hAnsi="Cousine" w:cs="Cousine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Cousine" w:eastAsia="Cousine" w:hAnsi="Cousine" w:cs="Cousine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Cousine" w:eastAsia="Cousine" w:hAnsi="Cousine" w:cs="Cousine"/>
                <w:b/>
                <w:sz w:val="24"/>
                <w:szCs w:val="24"/>
              </w:rPr>
              <w:t>Ответственные</w:t>
            </w:r>
          </w:p>
        </w:tc>
      </w:tr>
      <w:tr w:rsidR="00DB384F">
        <w:trPr>
          <w:trHeight w:val="340"/>
        </w:trPr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DB384F">
        <w:trPr>
          <w:trHeight w:val="500"/>
        </w:trPr>
        <w:tc>
          <w:tcPr>
            <w:tcW w:w="570" w:type="dxa"/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Планирование  августовских предметных секций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Все методисты</w:t>
            </w:r>
          </w:p>
        </w:tc>
      </w:tr>
      <w:tr w:rsidR="00DB384F">
        <w:trPr>
          <w:trHeight w:val="1820"/>
        </w:trPr>
        <w:tc>
          <w:tcPr>
            <w:tcW w:w="570" w:type="dxa"/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2018/2019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по французскому языку, ОБЖ, географии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согласованию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И.П., </w:t>
            </w:r>
          </w:p>
          <w:p w:rsidR="00DB384F" w:rsidRDefault="000C2D90">
            <w:pPr>
              <w:pStyle w:val="normal"/>
              <w:ind w:left="141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 xml:space="preserve">Строкова Т.А., </w:t>
            </w:r>
          </w:p>
          <w:p w:rsidR="00DB384F" w:rsidRDefault="000C2D90">
            <w:pPr>
              <w:pStyle w:val="normal"/>
              <w:ind w:left="141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Акимова О.В.</w:t>
            </w:r>
          </w:p>
        </w:tc>
      </w:tr>
      <w:tr w:rsidR="00DB384F">
        <w:trPr>
          <w:trHeight w:val="500"/>
        </w:trPr>
        <w:tc>
          <w:tcPr>
            <w:tcW w:w="570" w:type="dxa"/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проведении ОГЭ в качестве уполномоченных представителей ГЭК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МБОУ СОШ № 73</w:t>
            </w:r>
          </w:p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МБОУ СОШ № 92  </w:t>
            </w:r>
          </w:p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МБОУ СОШ № 94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графику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Митина Э.И.</w:t>
            </w:r>
          </w:p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О.Н.</w:t>
            </w:r>
          </w:p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Строкова Т.А.</w:t>
            </w:r>
          </w:p>
        </w:tc>
      </w:tr>
      <w:tr w:rsidR="00DB384F">
        <w:trPr>
          <w:trHeight w:val="500"/>
        </w:trPr>
        <w:tc>
          <w:tcPr>
            <w:tcW w:w="570" w:type="dxa"/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Заседания  в конфликтной комиссии по рассмотрению апелляций участников ГИА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НИМиРО</w:t>
            </w:r>
            <w:proofErr w:type="spellEnd"/>
          </w:p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Блюхера, 40)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Cousine" w:eastAsia="Cousine" w:hAnsi="Cousine" w:cs="Cousine"/>
                <w:sz w:val="24"/>
                <w:szCs w:val="24"/>
              </w:rPr>
              <w:t>П</w:t>
            </w:r>
            <w:proofErr w:type="gramEnd"/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DB384F">
        <w:tc>
          <w:tcPr>
            <w:tcW w:w="570" w:type="dxa"/>
          </w:tcPr>
          <w:p w:rsidR="00DB384F" w:rsidRDefault="00DB384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DB384F" w:rsidRDefault="00DB384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40" w:type="dxa"/>
          </w:tcPr>
          <w:p w:rsidR="00DB384F" w:rsidRDefault="00DB384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DB384F" w:rsidRDefault="00DB384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B384F" w:rsidRDefault="00DB384F">
            <w:pPr>
              <w:pStyle w:val="normal"/>
              <w:rPr>
                <w:sz w:val="24"/>
                <w:szCs w:val="24"/>
              </w:rPr>
            </w:pPr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 математики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МБОУ СОШ № 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И.П.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физики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МБОУ СОШ № 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14.06.2018</w:t>
            </w:r>
          </w:p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И.П.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творческой группы учителей химия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 xml:space="preserve">ТГМ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15.06.2018</w:t>
            </w:r>
          </w:p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Акимова О.В.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творческой группы учителей биологии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15.06.2018</w:t>
            </w:r>
          </w:p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Акимова О.В.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Работа творческой группы учителей </w:t>
            </w:r>
          </w:p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ОРКСЭ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по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Акимова О.В.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творческой группы учителей физической культуры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по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Строкова Т.А.</w:t>
            </w:r>
          </w:p>
        </w:tc>
      </w:tr>
      <w:tr w:rsidR="00DB384F">
        <w:trPr>
          <w:trHeight w:val="84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Организационно-методическое совещание с руководителями методических объединений ДОО «Итоги работы, проблемы,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перспективы»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19.06.2018</w:t>
            </w:r>
          </w:p>
          <w:p w:rsidR="00DB384F" w:rsidRDefault="000C2D9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Климова Л.Ю.</w:t>
            </w:r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ОО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DB384F" w:rsidRDefault="00DB384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компетенций педагогов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ФГОС дошкольного образования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 в ДОО.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DB384F" w:rsidRDefault="00DB384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84F" w:rsidRDefault="000C2D90">
            <w:pPr>
              <w:pStyle w:val="normal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DB384F">
        <w:trPr>
          <w:trHeight w:val="260"/>
        </w:trPr>
        <w:tc>
          <w:tcPr>
            <w:tcW w:w="570" w:type="dxa"/>
          </w:tcPr>
          <w:p w:rsidR="00DB384F" w:rsidRDefault="00DB38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DB384F" w:rsidRDefault="00DB384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384F" w:rsidRDefault="00DB384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384F" w:rsidRDefault="00DB38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B384F" w:rsidRDefault="00DB384F">
            <w:pPr>
              <w:pStyle w:val="normal"/>
              <w:rPr>
                <w:sz w:val="24"/>
                <w:szCs w:val="24"/>
              </w:rPr>
            </w:pPr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DB384F">
        <w:trPr>
          <w:trHeight w:val="48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статистического сборника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“Итоги развития дошкольного, общего и дополнительного образования Ленинского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Новосибирска в 2017-2018 учебном году”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Все методисты</w:t>
            </w:r>
          </w:p>
        </w:tc>
      </w:tr>
      <w:tr w:rsidR="00DB384F">
        <w:trPr>
          <w:trHeight w:val="420"/>
        </w:trPr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аналитических материалов для информационно-аналитического сборника по итогам проведенных в 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мероприятий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Все методисты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Форматирование и издание информационно-аналитического сборника по итогам проведенных мероприятий в 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оду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июня 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84F" w:rsidRDefault="000C2D90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Все методисты</w:t>
            </w:r>
          </w:p>
        </w:tc>
      </w:tr>
      <w:tr w:rsidR="00DB384F">
        <w:tc>
          <w:tcPr>
            <w:tcW w:w="10365" w:type="dxa"/>
            <w:gridSpan w:val="5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DB384F" w:rsidRDefault="00DB38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B384F">
        <w:tc>
          <w:tcPr>
            <w:tcW w:w="57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1740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DB384F" w:rsidRDefault="000C2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DB384F" w:rsidRDefault="00DB38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B384F" w:rsidRDefault="00DB384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84F" w:rsidRDefault="00DB38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B384F" w:rsidRDefault="000C2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Cousine" w:eastAsia="Cousine" w:hAnsi="Cousine" w:cs="Cousine"/>
          <w:b/>
          <w:sz w:val="24"/>
          <w:szCs w:val="24"/>
        </w:rPr>
        <w:t xml:space="preserve">Методист  МКУДПО “ГЦРО”                                                      И.П. </w:t>
      </w:r>
      <w:proofErr w:type="spellStart"/>
      <w:r>
        <w:rPr>
          <w:rFonts w:ascii="Cousine" w:eastAsia="Cousine" w:hAnsi="Cousine" w:cs="Cousine"/>
          <w:b/>
          <w:sz w:val="24"/>
          <w:szCs w:val="24"/>
        </w:rPr>
        <w:t>Ворфоломеева</w:t>
      </w:r>
      <w:proofErr w:type="spellEnd"/>
    </w:p>
    <w:sectPr w:rsidR="00DB384F" w:rsidSect="00DB384F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DB384F"/>
    <w:rsid w:val="000C2D90"/>
    <w:rsid w:val="00D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38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3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B3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B3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38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B3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384F"/>
  </w:style>
  <w:style w:type="table" w:customStyle="1" w:styleId="TableNormal">
    <w:name w:val="Table Normal"/>
    <w:rsid w:val="00DB38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38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B3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384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2019-04-02T03:04:00Z</dcterms:created>
  <dcterms:modified xsi:type="dcterms:W3CDTF">2019-04-02T03:04:00Z</dcterms:modified>
</cp:coreProperties>
</file>