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F" w:rsidRPr="00BB0274" w:rsidRDefault="001A7F4A" w:rsidP="00BB0274">
      <w:pPr>
        <w:pStyle w:val="aa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BB0274">
        <w:rPr>
          <w:rFonts w:ascii="Times New Roman" w:hAnsi="Times New Roman"/>
          <w:sz w:val="24"/>
          <w:szCs w:val="28"/>
        </w:rPr>
        <w:t>ДЕПАРТАМЕНТ</w:t>
      </w:r>
      <w:r w:rsidR="00963DBF" w:rsidRPr="00BB0274">
        <w:rPr>
          <w:rFonts w:ascii="Times New Roman" w:hAnsi="Times New Roman"/>
          <w:sz w:val="24"/>
          <w:szCs w:val="28"/>
        </w:rPr>
        <w:t xml:space="preserve"> ОБРАЗОВАНИЯ МЭРИИ ГОРОДА НОВОСИБИРСКА</w:t>
      </w:r>
    </w:p>
    <w:p w:rsidR="00963DBF" w:rsidRPr="00BB0274" w:rsidRDefault="00963DBF" w:rsidP="00BB0274">
      <w:pPr>
        <w:pStyle w:val="aa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BB0274">
        <w:rPr>
          <w:rFonts w:ascii="Times New Roman" w:hAnsi="Times New Roman"/>
          <w:sz w:val="24"/>
          <w:szCs w:val="28"/>
        </w:rPr>
        <w:t>МУНИЦИПАЛЬНОЕ  КАЗЕННОЕ ОБЩЕОБРАЗОВАТЕЛЬНОЕ УЧРЕЖДЕНИЕ ГОРОДА НОВОСИБИРСКА «СПЕЦИАЛЬНАЯ (КОРРЕКЦИОННАЯ) НАЧАЛЬНАЯ ШКОЛА  № 60  «СИБИРСКИЙ ЛУЧИК»</w:t>
      </w:r>
    </w:p>
    <w:p w:rsidR="00963DBF" w:rsidRPr="00BB0274" w:rsidRDefault="00963DBF" w:rsidP="00BB0274">
      <w:pPr>
        <w:pStyle w:val="aa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BB0274">
        <w:rPr>
          <w:rFonts w:ascii="Times New Roman" w:hAnsi="Times New Roman"/>
          <w:sz w:val="24"/>
          <w:szCs w:val="28"/>
        </w:rPr>
        <w:t>__________________________________________________________________________</w:t>
      </w:r>
    </w:p>
    <w:p w:rsidR="00963DBF" w:rsidRPr="004379C7" w:rsidRDefault="00F756A5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153035</wp:posOffset>
            </wp:positionV>
            <wp:extent cx="2896870" cy="2172335"/>
            <wp:effectExtent l="19050" t="0" r="0" b="0"/>
            <wp:wrapThrough wrapText="bothSides">
              <wp:wrapPolygon edited="0">
                <wp:start x="-142" y="0"/>
                <wp:lineTo x="-142" y="21404"/>
                <wp:lineTo x="21591" y="21404"/>
                <wp:lineTo x="21591" y="0"/>
                <wp:lineTo x="-142" y="0"/>
              </wp:wrapPolygon>
            </wp:wrapThrough>
            <wp:docPr id="471" name="Рисунок 2" descr="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д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DBF" w:rsidRPr="004379C7" w:rsidRDefault="00963DBF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3DBF" w:rsidRPr="004379C7" w:rsidRDefault="00963DBF" w:rsidP="0095206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630004, г Новосибирск,</w:t>
      </w:r>
    </w:p>
    <w:p w:rsidR="00963DBF" w:rsidRPr="004379C7" w:rsidRDefault="00963DBF" w:rsidP="0095206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ул.</w:t>
      </w:r>
      <w:r w:rsidR="00255C80" w:rsidRPr="004379C7">
        <w:rPr>
          <w:rFonts w:ascii="Times New Roman" w:hAnsi="Times New Roman"/>
          <w:sz w:val="28"/>
          <w:szCs w:val="28"/>
        </w:rPr>
        <w:t xml:space="preserve"> </w:t>
      </w:r>
      <w:r w:rsidRPr="004379C7">
        <w:rPr>
          <w:rFonts w:ascii="Times New Roman" w:hAnsi="Times New Roman"/>
          <w:sz w:val="28"/>
          <w:szCs w:val="28"/>
        </w:rPr>
        <w:t>Сибирская, 23</w:t>
      </w:r>
    </w:p>
    <w:p w:rsidR="009C66C0" w:rsidRPr="004379C7" w:rsidRDefault="009C66C0" w:rsidP="0095206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ул.</w:t>
      </w:r>
      <w:r w:rsidR="00255C80" w:rsidRPr="004379C7">
        <w:rPr>
          <w:rFonts w:ascii="Times New Roman" w:hAnsi="Times New Roman"/>
          <w:sz w:val="28"/>
          <w:szCs w:val="28"/>
        </w:rPr>
        <w:t xml:space="preserve"> </w:t>
      </w:r>
      <w:r w:rsidRPr="004379C7">
        <w:rPr>
          <w:rFonts w:ascii="Times New Roman" w:hAnsi="Times New Roman"/>
          <w:sz w:val="28"/>
          <w:szCs w:val="28"/>
        </w:rPr>
        <w:t>Охотская, 86</w:t>
      </w:r>
    </w:p>
    <w:p w:rsidR="00963DBF" w:rsidRPr="004379C7" w:rsidRDefault="00963DBF" w:rsidP="0095206B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4379C7">
        <w:rPr>
          <w:rFonts w:ascii="Times New Roman" w:hAnsi="Times New Roman"/>
          <w:sz w:val="28"/>
          <w:szCs w:val="28"/>
        </w:rPr>
        <w:t>т</w:t>
      </w:r>
      <w:r w:rsidRPr="004379C7">
        <w:rPr>
          <w:rFonts w:ascii="Times New Roman" w:hAnsi="Times New Roman"/>
          <w:sz w:val="28"/>
          <w:szCs w:val="28"/>
          <w:lang w:val="en-US"/>
        </w:rPr>
        <w:t>./</w:t>
      </w:r>
      <w:r w:rsidRPr="004379C7">
        <w:rPr>
          <w:rFonts w:ascii="Times New Roman" w:hAnsi="Times New Roman"/>
          <w:sz w:val="28"/>
          <w:szCs w:val="28"/>
        </w:rPr>
        <w:t>факс</w:t>
      </w:r>
      <w:r w:rsidRPr="004379C7">
        <w:rPr>
          <w:rFonts w:ascii="Times New Roman" w:hAnsi="Times New Roman"/>
          <w:sz w:val="28"/>
          <w:szCs w:val="28"/>
          <w:lang w:val="en-US"/>
        </w:rPr>
        <w:t>: 221-73-77</w:t>
      </w:r>
    </w:p>
    <w:p w:rsidR="00963DBF" w:rsidRDefault="00963DBF" w:rsidP="0095206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8" w:history="1">
        <w:r w:rsidRPr="004379C7">
          <w:rPr>
            <w:rFonts w:ascii="Times New Roman" w:hAnsi="Times New Roman"/>
            <w:sz w:val="28"/>
            <w:szCs w:val="28"/>
            <w:u w:val="single"/>
            <w:lang w:val="en-US"/>
          </w:rPr>
          <w:t>sibluchik-60@yandex.ru</w:t>
        </w:r>
      </w:hyperlink>
    </w:p>
    <w:p w:rsidR="00BB0274" w:rsidRPr="004379C7" w:rsidRDefault="00BB0274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3DBF" w:rsidRPr="004379C7" w:rsidRDefault="00963DBF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3DBF" w:rsidRPr="004379C7" w:rsidRDefault="00963DBF" w:rsidP="004379C7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5206B" w:rsidRDefault="0095206B" w:rsidP="00BB0274">
      <w:pPr>
        <w:pStyle w:val="aa"/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63DBF" w:rsidRPr="00BB0274" w:rsidRDefault="00963DBF" w:rsidP="006B128E">
      <w:pPr>
        <w:pStyle w:val="aa"/>
        <w:jc w:val="center"/>
        <w:rPr>
          <w:rFonts w:ascii="Times New Roman" w:hAnsi="Times New Roman"/>
          <w:b/>
          <w:sz w:val="36"/>
          <w:szCs w:val="28"/>
        </w:rPr>
      </w:pPr>
      <w:r w:rsidRPr="00BB0274">
        <w:rPr>
          <w:rFonts w:ascii="Times New Roman" w:hAnsi="Times New Roman"/>
          <w:b/>
          <w:sz w:val="36"/>
          <w:szCs w:val="28"/>
        </w:rPr>
        <w:t>Проект</w:t>
      </w:r>
    </w:p>
    <w:p w:rsidR="00963DBF" w:rsidRPr="00BB0274" w:rsidRDefault="00963DBF" w:rsidP="006B128E">
      <w:pPr>
        <w:pStyle w:val="aa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BB0274">
        <w:rPr>
          <w:rFonts w:ascii="Times New Roman" w:hAnsi="Times New Roman"/>
          <w:b/>
          <w:sz w:val="36"/>
          <w:szCs w:val="28"/>
        </w:rPr>
        <w:t>«</w:t>
      </w:r>
      <w:r w:rsidR="005E0CED" w:rsidRPr="00BB0274">
        <w:rPr>
          <w:rFonts w:ascii="Times New Roman" w:hAnsi="Times New Roman"/>
          <w:b/>
          <w:sz w:val="36"/>
          <w:szCs w:val="28"/>
        </w:rPr>
        <w:t xml:space="preserve">Диагностика и коррекция недостатков раннего развития </w:t>
      </w:r>
      <w:r w:rsidR="00AC646D" w:rsidRPr="00BB0274">
        <w:rPr>
          <w:rFonts w:ascii="Times New Roman" w:hAnsi="Times New Roman"/>
          <w:b/>
          <w:sz w:val="36"/>
          <w:szCs w:val="28"/>
        </w:rPr>
        <w:t xml:space="preserve">детей с ограниченными возможностями здоровья </w:t>
      </w:r>
      <w:r w:rsidR="005E0CED" w:rsidRPr="00BB0274">
        <w:rPr>
          <w:rFonts w:ascii="Times New Roman" w:hAnsi="Times New Roman"/>
          <w:b/>
          <w:sz w:val="36"/>
          <w:szCs w:val="28"/>
        </w:rPr>
        <w:t>в услов</w:t>
      </w:r>
      <w:r w:rsidR="005E0CED" w:rsidRPr="00BB0274">
        <w:rPr>
          <w:rFonts w:ascii="Times New Roman" w:hAnsi="Times New Roman"/>
          <w:b/>
          <w:sz w:val="36"/>
          <w:szCs w:val="28"/>
        </w:rPr>
        <w:t>и</w:t>
      </w:r>
      <w:r w:rsidR="005E0CED" w:rsidRPr="00BB0274">
        <w:rPr>
          <w:rFonts w:ascii="Times New Roman" w:hAnsi="Times New Roman"/>
          <w:b/>
          <w:sz w:val="36"/>
          <w:szCs w:val="28"/>
        </w:rPr>
        <w:t>ях</w:t>
      </w:r>
      <w:r w:rsidR="00BB1EFA" w:rsidRPr="00BB0274">
        <w:rPr>
          <w:rFonts w:ascii="Times New Roman" w:hAnsi="Times New Roman"/>
          <w:b/>
          <w:sz w:val="36"/>
          <w:szCs w:val="28"/>
        </w:rPr>
        <w:t xml:space="preserve"> </w:t>
      </w:r>
      <w:r w:rsidR="005E0CED" w:rsidRPr="00BB0274">
        <w:rPr>
          <w:rFonts w:ascii="Times New Roman" w:hAnsi="Times New Roman"/>
          <w:b/>
          <w:sz w:val="36"/>
          <w:szCs w:val="28"/>
        </w:rPr>
        <w:t>МКОУ С(К)НШ № 60</w:t>
      </w:r>
      <w:r w:rsidRPr="00BB0274">
        <w:rPr>
          <w:rFonts w:ascii="Times New Roman" w:hAnsi="Times New Roman"/>
          <w:b/>
          <w:sz w:val="36"/>
          <w:szCs w:val="28"/>
        </w:rPr>
        <w:t>»</w:t>
      </w:r>
    </w:p>
    <w:p w:rsidR="00963DBF" w:rsidRPr="004379C7" w:rsidRDefault="00963DBF" w:rsidP="004379C7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EA" w:rsidRPr="004379C7" w:rsidRDefault="00793EEA" w:rsidP="004379C7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F4A" w:rsidRPr="004379C7" w:rsidRDefault="001A7F4A" w:rsidP="0095206B">
      <w:pPr>
        <w:pStyle w:val="aa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95206B"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="00595DE7" w:rsidRPr="0095206B">
        <w:rPr>
          <w:rFonts w:ascii="Times New Roman" w:hAnsi="Times New Roman"/>
          <w:b/>
          <w:i/>
          <w:color w:val="000000"/>
          <w:sz w:val="28"/>
          <w:szCs w:val="28"/>
        </w:rPr>
        <w:t xml:space="preserve">ксана </w:t>
      </w:r>
      <w:r w:rsidRPr="0095206B">
        <w:rPr>
          <w:rFonts w:ascii="Times New Roman" w:hAnsi="Times New Roman"/>
          <w:b/>
          <w:i/>
          <w:color w:val="000000"/>
          <w:sz w:val="28"/>
          <w:szCs w:val="28"/>
        </w:rPr>
        <w:t>М</w:t>
      </w:r>
      <w:r w:rsidR="00595DE7" w:rsidRPr="0095206B">
        <w:rPr>
          <w:rFonts w:ascii="Times New Roman" w:hAnsi="Times New Roman"/>
          <w:b/>
          <w:i/>
          <w:color w:val="000000"/>
          <w:sz w:val="28"/>
          <w:szCs w:val="28"/>
        </w:rPr>
        <w:t xml:space="preserve">ихайловна </w:t>
      </w:r>
      <w:r w:rsidRPr="0095206B">
        <w:rPr>
          <w:rFonts w:ascii="Times New Roman" w:hAnsi="Times New Roman"/>
          <w:b/>
          <w:i/>
          <w:color w:val="000000"/>
          <w:sz w:val="28"/>
          <w:szCs w:val="28"/>
        </w:rPr>
        <w:t xml:space="preserve"> Альберти</w:t>
      </w:r>
      <w:r w:rsidR="00963DBF" w:rsidRPr="0095206B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963DBF" w:rsidRPr="0043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9C7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  <w:r w:rsidR="00963DBF" w:rsidRPr="004379C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63DBF" w:rsidRPr="004379C7" w:rsidRDefault="001A7F4A" w:rsidP="0095206B">
      <w:pPr>
        <w:pStyle w:val="aa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95206B">
        <w:rPr>
          <w:rFonts w:ascii="Times New Roman" w:hAnsi="Times New Roman"/>
          <w:b/>
          <w:i/>
          <w:color w:val="000000"/>
          <w:sz w:val="28"/>
          <w:szCs w:val="28"/>
        </w:rPr>
        <w:t>Е</w:t>
      </w:r>
      <w:r w:rsidR="00595DE7" w:rsidRPr="0095206B">
        <w:rPr>
          <w:rFonts w:ascii="Times New Roman" w:hAnsi="Times New Roman"/>
          <w:b/>
          <w:i/>
          <w:color w:val="000000"/>
          <w:sz w:val="28"/>
          <w:szCs w:val="28"/>
        </w:rPr>
        <w:t xml:space="preserve">лена </w:t>
      </w:r>
      <w:r w:rsidRPr="0095206B">
        <w:rPr>
          <w:rFonts w:ascii="Times New Roman" w:hAnsi="Times New Roman"/>
          <w:b/>
          <w:i/>
          <w:color w:val="000000"/>
          <w:sz w:val="28"/>
          <w:szCs w:val="28"/>
        </w:rPr>
        <w:t>Г</w:t>
      </w:r>
      <w:r w:rsidR="00595DE7" w:rsidRPr="0095206B">
        <w:rPr>
          <w:rFonts w:ascii="Times New Roman" w:hAnsi="Times New Roman"/>
          <w:b/>
          <w:i/>
          <w:color w:val="000000"/>
          <w:sz w:val="28"/>
          <w:szCs w:val="28"/>
        </w:rPr>
        <w:t>еннадьевна</w:t>
      </w:r>
      <w:r w:rsidRPr="0095206B">
        <w:rPr>
          <w:rFonts w:ascii="Times New Roman" w:hAnsi="Times New Roman"/>
          <w:b/>
          <w:i/>
          <w:color w:val="000000"/>
          <w:sz w:val="28"/>
          <w:szCs w:val="28"/>
        </w:rPr>
        <w:t xml:space="preserve"> Костюченко</w:t>
      </w:r>
      <w:r w:rsidR="00963DBF" w:rsidRPr="0095206B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963DBF" w:rsidRPr="0043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9C7">
        <w:rPr>
          <w:rFonts w:ascii="Times New Roman" w:hAnsi="Times New Roman"/>
          <w:color w:val="000000"/>
          <w:sz w:val="28"/>
          <w:szCs w:val="28"/>
        </w:rPr>
        <w:t>педагог-психолог</w:t>
      </w:r>
      <w:r w:rsidR="00BB1EFA" w:rsidRPr="004379C7">
        <w:rPr>
          <w:rFonts w:ascii="Times New Roman" w:hAnsi="Times New Roman"/>
          <w:color w:val="000000"/>
          <w:sz w:val="28"/>
          <w:szCs w:val="28"/>
        </w:rPr>
        <w:t xml:space="preserve"> высшей квалификационной к</w:t>
      </w:r>
      <w:r w:rsidR="00BB1EFA" w:rsidRPr="004379C7">
        <w:rPr>
          <w:rFonts w:ascii="Times New Roman" w:hAnsi="Times New Roman"/>
          <w:color w:val="000000"/>
          <w:sz w:val="28"/>
          <w:szCs w:val="28"/>
        </w:rPr>
        <w:t>а</w:t>
      </w:r>
      <w:r w:rsidR="00BB1EFA" w:rsidRPr="004379C7">
        <w:rPr>
          <w:rFonts w:ascii="Times New Roman" w:hAnsi="Times New Roman"/>
          <w:color w:val="000000"/>
          <w:sz w:val="28"/>
          <w:szCs w:val="28"/>
        </w:rPr>
        <w:t>тегории</w:t>
      </w:r>
      <w:r w:rsidR="00595DE7" w:rsidRPr="004379C7">
        <w:rPr>
          <w:rFonts w:ascii="Times New Roman" w:hAnsi="Times New Roman"/>
          <w:color w:val="000000"/>
          <w:sz w:val="28"/>
          <w:szCs w:val="28"/>
        </w:rPr>
        <w:t>;</w:t>
      </w:r>
    </w:p>
    <w:p w:rsidR="00595DE7" w:rsidRPr="004379C7" w:rsidRDefault="00595DE7" w:rsidP="0095206B">
      <w:pPr>
        <w:pStyle w:val="aa"/>
        <w:ind w:left="39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06B">
        <w:rPr>
          <w:rFonts w:ascii="Times New Roman" w:hAnsi="Times New Roman"/>
          <w:b/>
          <w:i/>
          <w:color w:val="000000"/>
          <w:sz w:val="28"/>
          <w:szCs w:val="28"/>
        </w:rPr>
        <w:t>Ольга Михайловна Сергеева,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учитель-дефектолог первой  квалификационной катег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рии</w:t>
      </w:r>
    </w:p>
    <w:p w:rsidR="00793EEA" w:rsidRPr="004379C7" w:rsidRDefault="00793EEA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3EEA" w:rsidRPr="004379C7" w:rsidRDefault="00793EEA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06B" w:rsidRDefault="0095206B" w:rsidP="0095206B">
      <w:pPr>
        <w:pStyle w:val="aa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06B" w:rsidRDefault="0095206B" w:rsidP="0095206B">
      <w:pPr>
        <w:pStyle w:val="aa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128E" w:rsidRDefault="006B128E" w:rsidP="0095206B">
      <w:pPr>
        <w:pStyle w:val="aa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38C" w:rsidRPr="004379C7" w:rsidRDefault="004D238C" w:rsidP="0095206B">
      <w:pPr>
        <w:pStyle w:val="aa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Новосибирск</w:t>
      </w:r>
      <w:r w:rsidR="00BF6E18"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952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5E0CED" w:rsidRPr="004379C7" w:rsidRDefault="006D36C1" w:rsidP="0095206B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br w:type="page"/>
      </w:r>
      <w:r w:rsidR="00BB1EFA" w:rsidRPr="004379C7">
        <w:rPr>
          <w:rFonts w:ascii="Times New Roman" w:hAnsi="Times New Roman"/>
          <w:b/>
          <w:sz w:val="28"/>
          <w:szCs w:val="28"/>
        </w:rPr>
        <w:lastRenderedPageBreak/>
        <w:t>Краткая аннотация проекта</w:t>
      </w:r>
    </w:p>
    <w:p w:rsidR="00531BFC" w:rsidRPr="004379C7" w:rsidRDefault="00531BFC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В условиях социально-экономических </w:t>
      </w:r>
      <w:r w:rsidR="00FE5100" w:rsidRPr="004379C7">
        <w:rPr>
          <w:rFonts w:ascii="Times New Roman" w:hAnsi="Times New Roman"/>
          <w:sz w:val="28"/>
          <w:szCs w:val="28"/>
        </w:rPr>
        <w:t xml:space="preserve">преобразований </w:t>
      </w:r>
      <w:r w:rsidRPr="004379C7">
        <w:rPr>
          <w:rFonts w:ascii="Times New Roman" w:hAnsi="Times New Roman"/>
          <w:sz w:val="28"/>
          <w:szCs w:val="28"/>
        </w:rPr>
        <w:t xml:space="preserve">нашего общества система специального образования находится на этапе </w:t>
      </w:r>
      <w:r w:rsidR="00FE5100" w:rsidRPr="004379C7">
        <w:rPr>
          <w:rFonts w:ascii="Times New Roman" w:hAnsi="Times New Roman"/>
          <w:sz w:val="28"/>
          <w:szCs w:val="28"/>
        </w:rPr>
        <w:t>активных изменений</w:t>
      </w:r>
      <w:r w:rsidRPr="004379C7">
        <w:rPr>
          <w:rFonts w:ascii="Times New Roman" w:hAnsi="Times New Roman"/>
          <w:sz w:val="28"/>
          <w:szCs w:val="28"/>
        </w:rPr>
        <w:t xml:space="preserve">. В проекте  представлено одно из актуальных направлений </w:t>
      </w:r>
      <w:r w:rsidR="00FE5100" w:rsidRPr="004379C7">
        <w:rPr>
          <w:rFonts w:ascii="Times New Roman" w:hAnsi="Times New Roman"/>
          <w:sz w:val="28"/>
          <w:szCs w:val="28"/>
        </w:rPr>
        <w:t>–</w:t>
      </w:r>
      <w:r w:rsidRPr="004379C7">
        <w:rPr>
          <w:rFonts w:ascii="Times New Roman" w:hAnsi="Times New Roman"/>
          <w:sz w:val="28"/>
          <w:szCs w:val="28"/>
        </w:rPr>
        <w:t xml:space="preserve"> организация ранней комплек</w:t>
      </w:r>
      <w:r w:rsidRPr="004379C7">
        <w:rPr>
          <w:rFonts w:ascii="Times New Roman" w:hAnsi="Times New Roman"/>
          <w:sz w:val="28"/>
          <w:szCs w:val="28"/>
        </w:rPr>
        <w:t>с</w:t>
      </w:r>
      <w:r w:rsidRPr="004379C7">
        <w:rPr>
          <w:rFonts w:ascii="Times New Roman" w:hAnsi="Times New Roman"/>
          <w:sz w:val="28"/>
          <w:szCs w:val="28"/>
        </w:rPr>
        <w:t>ной коррекции у детей</w:t>
      </w:r>
      <w:r w:rsidRPr="004379C7">
        <w:rPr>
          <w:rFonts w:ascii="Times New Roman" w:hAnsi="Times New Roman"/>
          <w:sz w:val="28"/>
          <w:szCs w:val="28"/>
        </w:rPr>
        <w:tab/>
        <w:t xml:space="preserve"> с ограниченными возможностями здоровья в </w:t>
      </w:r>
      <w:r w:rsidR="00674CCC" w:rsidRPr="004379C7">
        <w:rPr>
          <w:rFonts w:ascii="Times New Roman" w:hAnsi="Times New Roman"/>
          <w:sz w:val="28"/>
          <w:szCs w:val="28"/>
        </w:rPr>
        <w:t xml:space="preserve">МКОУ С(К)НШ № 60 </w:t>
      </w:r>
      <w:r w:rsidR="00FE5100" w:rsidRPr="004379C7">
        <w:rPr>
          <w:rFonts w:ascii="Times New Roman" w:hAnsi="Times New Roman"/>
          <w:sz w:val="28"/>
          <w:szCs w:val="28"/>
        </w:rPr>
        <w:t>«</w:t>
      </w:r>
      <w:r w:rsidRPr="004379C7">
        <w:rPr>
          <w:rFonts w:ascii="Times New Roman" w:hAnsi="Times New Roman"/>
          <w:sz w:val="28"/>
          <w:szCs w:val="28"/>
        </w:rPr>
        <w:t>Сибирский лучик</w:t>
      </w:r>
      <w:r w:rsidR="00FE5100" w:rsidRPr="004379C7">
        <w:rPr>
          <w:rFonts w:ascii="Times New Roman" w:hAnsi="Times New Roman"/>
          <w:sz w:val="28"/>
          <w:szCs w:val="28"/>
        </w:rPr>
        <w:t>»</w:t>
      </w:r>
      <w:r w:rsidRPr="004379C7">
        <w:rPr>
          <w:rFonts w:ascii="Times New Roman" w:hAnsi="Times New Roman"/>
          <w:sz w:val="28"/>
          <w:szCs w:val="28"/>
        </w:rPr>
        <w:t>.</w:t>
      </w:r>
    </w:p>
    <w:p w:rsidR="00D50576" w:rsidRPr="004379C7" w:rsidRDefault="00D50576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Цель проекта – расширить рамки ранней помощи семьям с детьми младе</w:t>
      </w:r>
      <w:r w:rsidRPr="004379C7">
        <w:rPr>
          <w:rFonts w:ascii="Times New Roman" w:hAnsi="Times New Roman"/>
          <w:sz w:val="28"/>
          <w:szCs w:val="28"/>
        </w:rPr>
        <w:t>н</w:t>
      </w:r>
      <w:r w:rsidRPr="004379C7">
        <w:rPr>
          <w:rFonts w:ascii="Times New Roman" w:hAnsi="Times New Roman"/>
          <w:sz w:val="28"/>
          <w:szCs w:val="28"/>
        </w:rPr>
        <w:t>ческого возраста, получившими статус ребенка с ограниченными возможностями здор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вья.</w:t>
      </w:r>
    </w:p>
    <w:p w:rsidR="000E0794" w:rsidRPr="004379C7" w:rsidRDefault="00D50576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В работе дана оценка готовности </w:t>
      </w:r>
      <w:r w:rsidR="000E0794" w:rsidRPr="004379C7">
        <w:rPr>
          <w:rFonts w:ascii="Times New Roman" w:hAnsi="Times New Roman"/>
          <w:sz w:val="28"/>
          <w:szCs w:val="28"/>
        </w:rPr>
        <w:t xml:space="preserve">МКОУ С(К)НШ № 60 </w:t>
      </w:r>
      <w:r w:rsidRPr="004379C7">
        <w:rPr>
          <w:rFonts w:ascii="Times New Roman" w:hAnsi="Times New Roman"/>
          <w:sz w:val="28"/>
          <w:szCs w:val="28"/>
        </w:rPr>
        <w:t xml:space="preserve"> к реализации пр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екта</w:t>
      </w:r>
      <w:r w:rsidR="000E0794" w:rsidRPr="004379C7">
        <w:rPr>
          <w:rFonts w:ascii="Times New Roman" w:hAnsi="Times New Roman"/>
          <w:sz w:val="28"/>
          <w:szCs w:val="28"/>
        </w:rPr>
        <w:t>. Подробно описаны э</w:t>
      </w:r>
      <w:r w:rsidRPr="004379C7">
        <w:rPr>
          <w:rFonts w:ascii="Times New Roman" w:hAnsi="Times New Roman"/>
          <w:sz w:val="28"/>
          <w:szCs w:val="28"/>
        </w:rPr>
        <w:t>тапы, содержание и методы реализации проекта</w:t>
      </w:r>
      <w:r w:rsidR="000E0794" w:rsidRPr="004379C7">
        <w:rPr>
          <w:rFonts w:ascii="Times New Roman" w:hAnsi="Times New Roman"/>
          <w:sz w:val="28"/>
          <w:szCs w:val="28"/>
        </w:rPr>
        <w:t xml:space="preserve"> и пре</w:t>
      </w:r>
      <w:r w:rsidR="000E0794" w:rsidRPr="004379C7">
        <w:rPr>
          <w:rFonts w:ascii="Times New Roman" w:hAnsi="Times New Roman"/>
          <w:sz w:val="28"/>
          <w:szCs w:val="28"/>
        </w:rPr>
        <w:t>д</w:t>
      </w:r>
      <w:r w:rsidR="000E0794" w:rsidRPr="004379C7">
        <w:rPr>
          <w:rFonts w:ascii="Times New Roman" w:hAnsi="Times New Roman"/>
          <w:sz w:val="28"/>
          <w:szCs w:val="28"/>
        </w:rPr>
        <w:t>ставлен р</w:t>
      </w:r>
      <w:r w:rsidRPr="004379C7">
        <w:rPr>
          <w:rFonts w:ascii="Times New Roman" w:hAnsi="Times New Roman"/>
          <w:sz w:val="28"/>
          <w:szCs w:val="28"/>
        </w:rPr>
        <w:t>абочий план реализации проекта</w:t>
      </w:r>
      <w:r w:rsidR="000E0794" w:rsidRPr="004379C7">
        <w:rPr>
          <w:rFonts w:ascii="Times New Roman" w:hAnsi="Times New Roman"/>
          <w:sz w:val="28"/>
          <w:szCs w:val="28"/>
        </w:rPr>
        <w:t>. Определен функционал участников прое</w:t>
      </w:r>
      <w:r w:rsidR="000E0794" w:rsidRPr="004379C7">
        <w:rPr>
          <w:rFonts w:ascii="Times New Roman" w:hAnsi="Times New Roman"/>
          <w:sz w:val="28"/>
          <w:szCs w:val="28"/>
        </w:rPr>
        <w:t>к</w:t>
      </w:r>
      <w:r w:rsidR="000E0794" w:rsidRPr="004379C7">
        <w:rPr>
          <w:rFonts w:ascii="Times New Roman" w:hAnsi="Times New Roman"/>
          <w:sz w:val="28"/>
          <w:szCs w:val="28"/>
        </w:rPr>
        <w:t>та.</w:t>
      </w:r>
    </w:p>
    <w:p w:rsidR="00D50576" w:rsidRPr="004379C7" w:rsidRDefault="000E0794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Значимым моментом в разработке проекта является систематизация д</w:t>
      </w:r>
      <w:r w:rsidR="00D50576" w:rsidRPr="004379C7">
        <w:rPr>
          <w:rFonts w:ascii="Times New Roman" w:hAnsi="Times New Roman"/>
          <w:sz w:val="28"/>
          <w:szCs w:val="28"/>
        </w:rPr>
        <w:t>иагн</w:t>
      </w:r>
      <w:r w:rsidR="00D50576" w:rsidRPr="004379C7">
        <w:rPr>
          <w:rFonts w:ascii="Times New Roman" w:hAnsi="Times New Roman"/>
          <w:sz w:val="28"/>
          <w:szCs w:val="28"/>
        </w:rPr>
        <w:t>о</w:t>
      </w:r>
      <w:r w:rsidR="00D50576" w:rsidRPr="004379C7">
        <w:rPr>
          <w:rFonts w:ascii="Times New Roman" w:hAnsi="Times New Roman"/>
          <w:sz w:val="28"/>
          <w:szCs w:val="28"/>
        </w:rPr>
        <w:t>стически</w:t>
      </w:r>
      <w:r w:rsidRPr="004379C7">
        <w:rPr>
          <w:rFonts w:ascii="Times New Roman" w:hAnsi="Times New Roman"/>
          <w:sz w:val="28"/>
          <w:szCs w:val="28"/>
        </w:rPr>
        <w:t>х</w:t>
      </w:r>
      <w:r w:rsidR="00D50576" w:rsidRPr="004379C7">
        <w:rPr>
          <w:rFonts w:ascii="Times New Roman" w:hAnsi="Times New Roman"/>
          <w:sz w:val="28"/>
          <w:szCs w:val="28"/>
        </w:rPr>
        <w:t xml:space="preserve"> методик</w:t>
      </w:r>
      <w:r w:rsidRPr="004379C7">
        <w:rPr>
          <w:rFonts w:ascii="Times New Roman" w:hAnsi="Times New Roman"/>
          <w:sz w:val="28"/>
          <w:szCs w:val="28"/>
        </w:rPr>
        <w:t xml:space="preserve"> для детей младенческого возраста в рамках организации вза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модействия специалистов сопровождения в условиях образовательной организ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ции.</w:t>
      </w:r>
    </w:p>
    <w:p w:rsidR="00FE5100" w:rsidRPr="004379C7" w:rsidRDefault="00FE5100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Практическая значимость, представленного проекта состоит в необходим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сти  более раннего вмешательства в развитие ребенка, требующего особого по</w:t>
      </w:r>
      <w:r w:rsidRPr="004379C7">
        <w:rPr>
          <w:rFonts w:ascii="Times New Roman" w:hAnsi="Times New Roman"/>
          <w:sz w:val="28"/>
          <w:szCs w:val="28"/>
        </w:rPr>
        <w:t>д</w:t>
      </w:r>
      <w:r w:rsidRPr="004379C7">
        <w:rPr>
          <w:rFonts w:ascii="Times New Roman" w:hAnsi="Times New Roman"/>
          <w:sz w:val="28"/>
          <w:szCs w:val="28"/>
        </w:rPr>
        <w:t>хода в обучении, воспитании и развитии состоит в достижении максимально во</w:t>
      </w:r>
      <w:r w:rsidRPr="004379C7">
        <w:rPr>
          <w:rFonts w:ascii="Times New Roman" w:hAnsi="Times New Roman"/>
          <w:sz w:val="28"/>
          <w:szCs w:val="28"/>
        </w:rPr>
        <w:t>з</w:t>
      </w:r>
      <w:r w:rsidRPr="004379C7">
        <w:rPr>
          <w:rFonts w:ascii="Times New Roman" w:hAnsi="Times New Roman"/>
          <w:sz w:val="28"/>
          <w:szCs w:val="28"/>
        </w:rPr>
        <w:t>можного для каждого ребенка уровня общего развития, образования, социализ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ции, инт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грации в общество.</w:t>
      </w:r>
    </w:p>
    <w:p w:rsidR="00D50576" w:rsidRPr="004379C7" w:rsidRDefault="000E0794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Авторами  проекта произведена о</w:t>
      </w:r>
      <w:r w:rsidR="00D50576" w:rsidRPr="004379C7">
        <w:rPr>
          <w:rFonts w:ascii="Times New Roman" w:hAnsi="Times New Roman"/>
          <w:sz w:val="28"/>
          <w:szCs w:val="28"/>
        </w:rPr>
        <w:t xml:space="preserve">ценка рисков и </w:t>
      </w:r>
      <w:r w:rsidRPr="004379C7">
        <w:rPr>
          <w:rFonts w:ascii="Times New Roman" w:hAnsi="Times New Roman"/>
          <w:sz w:val="28"/>
          <w:szCs w:val="28"/>
        </w:rPr>
        <w:t xml:space="preserve">определены меры </w:t>
      </w:r>
      <w:r w:rsidR="00D50576" w:rsidRPr="004379C7">
        <w:rPr>
          <w:rFonts w:ascii="Times New Roman" w:hAnsi="Times New Roman"/>
          <w:sz w:val="28"/>
          <w:szCs w:val="28"/>
        </w:rPr>
        <w:t>для м</w:t>
      </w:r>
      <w:r w:rsidR="00D50576" w:rsidRPr="004379C7">
        <w:rPr>
          <w:rFonts w:ascii="Times New Roman" w:hAnsi="Times New Roman"/>
          <w:sz w:val="28"/>
          <w:szCs w:val="28"/>
        </w:rPr>
        <w:t>и</w:t>
      </w:r>
      <w:r w:rsidR="00D50576" w:rsidRPr="004379C7">
        <w:rPr>
          <w:rFonts w:ascii="Times New Roman" w:hAnsi="Times New Roman"/>
          <w:sz w:val="28"/>
          <w:szCs w:val="28"/>
        </w:rPr>
        <w:t>нимизации влияния факторов риска.</w:t>
      </w:r>
      <w:r w:rsidRPr="004379C7">
        <w:rPr>
          <w:rFonts w:ascii="Times New Roman" w:hAnsi="Times New Roman"/>
          <w:sz w:val="28"/>
          <w:szCs w:val="28"/>
        </w:rPr>
        <w:t xml:space="preserve"> Представлены п</w:t>
      </w:r>
      <w:r w:rsidR="00D50576" w:rsidRPr="004379C7">
        <w:rPr>
          <w:rFonts w:ascii="Times New Roman" w:hAnsi="Times New Roman"/>
          <w:sz w:val="28"/>
          <w:szCs w:val="28"/>
        </w:rPr>
        <w:t>рогнозируемые конечные р</w:t>
      </w:r>
      <w:r w:rsidR="00D50576" w:rsidRPr="004379C7">
        <w:rPr>
          <w:rFonts w:ascii="Times New Roman" w:hAnsi="Times New Roman"/>
          <w:sz w:val="28"/>
          <w:szCs w:val="28"/>
        </w:rPr>
        <w:t>е</w:t>
      </w:r>
      <w:r w:rsidR="00D50576" w:rsidRPr="004379C7">
        <w:rPr>
          <w:rFonts w:ascii="Times New Roman" w:hAnsi="Times New Roman"/>
          <w:sz w:val="28"/>
          <w:szCs w:val="28"/>
        </w:rPr>
        <w:t>зультаты деятельности</w:t>
      </w:r>
      <w:r w:rsidRPr="004379C7">
        <w:rPr>
          <w:rFonts w:ascii="Times New Roman" w:hAnsi="Times New Roman"/>
          <w:sz w:val="28"/>
          <w:szCs w:val="28"/>
        </w:rPr>
        <w:t xml:space="preserve"> и п</w:t>
      </w:r>
      <w:r w:rsidR="00D50576" w:rsidRPr="004379C7">
        <w:rPr>
          <w:rFonts w:ascii="Times New Roman" w:hAnsi="Times New Roman"/>
          <w:sz w:val="28"/>
          <w:szCs w:val="28"/>
        </w:rPr>
        <w:t>рактическая значимость результатов</w:t>
      </w:r>
      <w:r w:rsidRPr="004379C7">
        <w:rPr>
          <w:rFonts w:ascii="Times New Roman" w:hAnsi="Times New Roman"/>
          <w:sz w:val="28"/>
          <w:szCs w:val="28"/>
        </w:rPr>
        <w:t xml:space="preserve"> работы по прое</w:t>
      </w:r>
      <w:r w:rsidRPr="004379C7">
        <w:rPr>
          <w:rFonts w:ascii="Times New Roman" w:hAnsi="Times New Roman"/>
          <w:sz w:val="28"/>
          <w:szCs w:val="28"/>
        </w:rPr>
        <w:t>к</w:t>
      </w:r>
      <w:r w:rsidRPr="004379C7">
        <w:rPr>
          <w:rFonts w:ascii="Times New Roman" w:hAnsi="Times New Roman"/>
          <w:sz w:val="28"/>
          <w:szCs w:val="28"/>
        </w:rPr>
        <w:t>ту. Четко прописаны к</w:t>
      </w:r>
      <w:r w:rsidR="00D50576" w:rsidRPr="004379C7">
        <w:rPr>
          <w:rFonts w:ascii="Times New Roman" w:hAnsi="Times New Roman"/>
          <w:sz w:val="28"/>
          <w:szCs w:val="28"/>
        </w:rPr>
        <w:t>ритерии и показатели эффективности реализации проекта</w:t>
      </w:r>
      <w:r w:rsidRPr="004379C7">
        <w:rPr>
          <w:rFonts w:ascii="Times New Roman" w:hAnsi="Times New Roman"/>
          <w:sz w:val="28"/>
          <w:szCs w:val="28"/>
        </w:rPr>
        <w:t>. Прои</w:t>
      </w:r>
      <w:r w:rsidRPr="004379C7">
        <w:rPr>
          <w:rFonts w:ascii="Times New Roman" w:hAnsi="Times New Roman"/>
          <w:sz w:val="28"/>
          <w:szCs w:val="28"/>
        </w:rPr>
        <w:t>з</w:t>
      </w:r>
      <w:r w:rsidRPr="004379C7">
        <w:rPr>
          <w:rFonts w:ascii="Times New Roman" w:hAnsi="Times New Roman"/>
          <w:sz w:val="28"/>
          <w:szCs w:val="28"/>
        </w:rPr>
        <w:t xml:space="preserve">веден расчет </w:t>
      </w:r>
      <w:r w:rsidR="00D50576" w:rsidRPr="004379C7">
        <w:rPr>
          <w:rFonts w:ascii="Times New Roman" w:hAnsi="Times New Roman"/>
          <w:sz w:val="28"/>
          <w:szCs w:val="28"/>
        </w:rPr>
        <w:t>бюджет</w:t>
      </w:r>
      <w:r w:rsidRPr="004379C7">
        <w:rPr>
          <w:rFonts w:ascii="Times New Roman" w:hAnsi="Times New Roman"/>
          <w:sz w:val="28"/>
          <w:szCs w:val="28"/>
        </w:rPr>
        <w:t>а.</w:t>
      </w:r>
    </w:p>
    <w:p w:rsidR="00793EEA" w:rsidRPr="004379C7" w:rsidRDefault="00531BFC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Cs/>
          <w:sz w:val="28"/>
          <w:szCs w:val="28"/>
        </w:rPr>
        <w:t xml:space="preserve">Срок реализации проекта: </w:t>
      </w:r>
      <w:r w:rsidR="00674CCC" w:rsidRPr="004379C7">
        <w:rPr>
          <w:rFonts w:ascii="Times New Roman" w:hAnsi="Times New Roman"/>
          <w:bCs/>
          <w:sz w:val="28"/>
          <w:szCs w:val="28"/>
        </w:rPr>
        <w:t xml:space="preserve"> </w:t>
      </w:r>
      <w:r w:rsidR="000E0794" w:rsidRPr="004379C7">
        <w:rPr>
          <w:rFonts w:ascii="Times New Roman" w:hAnsi="Times New Roman"/>
          <w:bCs/>
          <w:sz w:val="28"/>
          <w:szCs w:val="28"/>
        </w:rPr>
        <w:t>3</w:t>
      </w:r>
      <w:r w:rsidR="00674CCC" w:rsidRPr="004379C7">
        <w:rPr>
          <w:rFonts w:ascii="Times New Roman" w:hAnsi="Times New Roman"/>
          <w:bCs/>
          <w:sz w:val="28"/>
          <w:szCs w:val="28"/>
        </w:rPr>
        <w:t xml:space="preserve"> года</w:t>
      </w:r>
      <w:r w:rsidR="000E0794" w:rsidRPr="004379C7">
        <w:rPr>
          <w:rFonts w:ascii="Times New Roman" w:hAnsi="Times New Roman"/>
          <w:bCs/>
          <w:sz w:val="28"/>
          <w:szCs w:val="28"/>
        </w:rPr>
        <w:t>.</w:t>
      </w:r>
    </w:p>
    <w:p w:rsidR="005E0CED" w:rsidRPr="004379C7" w:rsidRDefault="00FE5100" w:rsidP="0095206B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br w:type="page"/>
      </w:r>
      <w:r w:rsidR="00BB1EFA" w:rsidRPr="004379C7">
        <w:rPr>
          <w:rFonts w:ascii="Times New Roman" w:hAnsi="Times New Roman"/>
          <w:b/>
          <w:sz w:val="28"/>
          <w:szCs w:val="28"/>
        </w:rPr>
        <w:lastRenderedPageBreak/>
        <w:t>Описание учреждения (организации)</w:t>
      </w:r>
    </w:p>
    <w:p w:rsidR="00C116EB" w:rsidRPr="004379C7" w:rsidRDefault="00C116EB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Опыт работы</w:t>
      </w:r>
      <w:r w:rsidR="00B636BF" w:rsidRPr="004379C7">
        <w:rPr>
          <w:rFonts w:ascii="Times New Roman" w:hAnsi="Times New Roman"/>
          <w:sz w:val="28"/>
          <w:szCs w:val="28"/>
        </w:rPr>
        <w:t xml:space="preserve"> МКОУ С(К)НШ № 60</w:t>
      </w:r>
      <w:r w:rsidRPr="004379C7">
        <w:rPr>
          <w:rFonts w:ascii="Times New Roman" w:hAnsi="Times New Roman"/>
          <w:sz w:val="28"/>
          <w:szCs w:val="28"/>
        </w:rPr>
        <w:t xml:space="preserve"> по организации обучения, воспитания и реабилитации детей с ограниченными возможностями здоровья, по преемстве</w:t>
      </w:r>
      <w:r w:rsidRPr="004379C7">
        <w:rPr>
          <w:rFonts w:ascii="Times New Roman" w:hAnsi="Times New Roman"/>
          <w:sz w:val="28"/>
          <w:szCs w:val="28"/>
        </w:rPr>
        <w:t>н</w:t>
      </w:r>
      <w:r w:rsidRPr="004379C7">
        <w:rPr>
          <w:rFonts w:ascii="Times New Roman" w:hAnsi="Times New Roman"/>
          <w:sz w:val="28"/>
          <w:szCs w:val="28"/>
        </w:rPr>
        <w:t>ности между дошкольным и начальным школьным образованием, и воспитанием насчитывает 22 года и имеет положительные результаты в достижении качества обр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 xml:space="preserve">зования и коррекции имеющихся дефектов развития. </w:t>
      </w:r>
    </w:p>
    <w:p w:rsidR="00C116EB" w:rsidRPr="004379C7" w:rsidRDefault="00C116EB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 настоящее время в двух корпусах ОУ обучаются 277 детей. Детей с огр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ниче</w:t>
      </w:r>
      <w:r w:rsidRPr="004379C7">
        <w:rPr>
          <w:rFonts w:ascii="Times New Roman" w:hAnsi="Times New Roman"/>
          <w:sz w:val="28"/>
          <w:szCs w:val="28"/>
        </w:rPr>
        <w:t>н</w:t>
      </w:r>
      <w:r w:rsidRPr="004379C7">
        <w:rPr>
          <w:rFonts w:ascii="Times New Roman" w:hAnsi="Times New Roman"/>
          <w:sz w:val="28"/>
          <w:szCs w:val="28"/>
        </w:rPr>
        <w:t>ны</w:t>
      </w:r>
      <w:r w:rsidR="00497532">
        <w:rPr>
          <w:rFonts w:ascii="Times New Roman" w:hAnsi="Times New Roman"/>
          <w:sz w:val="28"/>
          <w:szCs w:val="28"/>
        </w:rPr>
        <w:t>ми возможностями здоровья – 165</w:t>
      </w:r>
      <w:r w:rsidRPr="004379C7">
        <w:rPr>
          <w:rFonts w:ascii="Times New Roman" w:hAnsi="Times New Roman"/>
          <w:sz w:val="28"/>
          <w:szCs w:val="28"/>
        </w:rPr>
        <w:t xml:space="preserve"> (Приложение 1)</w:t>
      </w:r>
      <w:r w:rsidR="00497532">
        <w:rPr>
          <w:rFonts w:ascii="Times New Roman" w:hAnsi="Times New Roman"/>
          <w:sz w:val="28"/>
          <w:szCs w:val="28"/>
        </w:rPr>
        <w:t>.</w:t>
      </w:r>
    </w:p>
    <w:p w:rsidR="00C116EB" w:rsidRPr="004379C7" w:rsidRDefault="00C116EB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Функционируют: 2 </w:t>
      </w:r>
      <w:r w:rsidR="009C13B4" w:rsidRPr="004379C7">
        <w:rPr>
          <w:rFonts w:ascii="Times New Roman" w:hAnsi="Times New Roman"/>
          <w:sz w:val="28"/>
          <w:szCs w:val="28"/>
        </w:rPr>
        <w:t xml:space="preserve">дошкольные </w:t>
      </w:r>
      <w:r w:rsidRPr="004379C7">
        <w:rPr>
          <w:rFonts w:ascii="Times New Roman" w:hAnsi="Times New Roman"/>
          <w:sz w:val="28"/>
          <w:szCs w:val="28"/>
        </w:rPr>
        <w:t>группы кратковременного пребывания (22 ребенка);</w:t>
      </w:r>
      <w:r w:rsidR="00793EEA" w:rsidRPr="004379C7">
        <w:rPr>
          <w:rFonts w:ascii="Times New Roman" w:hAnsi="Times New Roman"/>
          <w:sz w:val="28"/>
          <w:szCs w:val="28"/>
        </w:rPr>
        <w:t xml:space="preserve"> </w:t>
      </w:r>
      <w:r w:rsidR="009C13B4" w:rsidRPr="004379C7">
        <w:rPr>
          <w:rFonts w:ascii="Times New Roman" w:hAnsi="Times New Roman"/>
          <w:sz w:val="28"/>
          <w:szCs w:val="28"/>
        </w:rPr>
        <w:t>5 дошкольных групп</w:t>
      </w:r>
      <w:r w:rsidRPr="004379C7">
        <w:rPr>
          <w:rFonts w:ascii="Times New Roman" w:hAnsi="Times New Roman"/>
          <w:sz w:val="28"/>
          <w:szCs w:val="28"/>
        </w:rPr>
        <w:t xml:space="preserve"> компенсирующего вида; 5</w:t>
      </w:r>
      <w:r w:rsidR="009C13B4" w:rsidRPr="004379C7">
        <w:rPr>
          <w:rFonts w:ascii="Times New Roman" w:hAnsi="Times New Roman"/>
          <w:sz w:val="28"/>
          <w:szCs w:val="28"/>
        </w:rPr>
        <w:t xml:space="preserve"> дошкольных</w:t>
      </w:r>
      <w:r w:rsidRPr="004379C7">
        <w:rPr>
          <w:rFonts w:ascii="Times New Roman" w:hAnsi="Times New Roman"/>
          <w:sz w:val="28"/>
          <w:szCs w:val="28"/>
        </w:rPr>
        <w:t xml:space="preserve"> групп о</w:t>
      </w:r>
      <w:r w:rsidRPr="004379C7">
        <w:rPr>
          <w:rFonts w:ascii="Times New Roman" w:hAnsi="Times New Roman"/>
          <w:sz w:val="28"/>
          <w:szCs w:val="28"/>
        </w:rPr>
        <w:t>б</w:t>
      </w:r>
      <w:r w:rsidRPr="004379C7">
        <w:rPr>
          <w:rFonts w:ascii="Times New Roman" w:hAnsi="Times New Roman"/>
          <w:sz w:val="28"/>
          <w:szCs w:val="28"/>
        </w:rPr>
        <w:t>щера</w:t>
      </w:r>
      <w:r w:rsidRPr="004379C7">
        <w:rPr>
          <w:rFonts w:ascii="Times New Roman" w:hAnsi="Times New Roman"/>
          <w:sz w:val="28"/>
          <w:szCs w:val="28"/>
        </w:rPr>
        <w:t>з</w:t>
      </w:r>
      <w:r w:rsidRPr="004379C7">
        <w:rPr>
          <w:rFonts w:ascii="Times New Roman" w:hAnsi="Times New Roman"/>
          <w:sz w:val="28"/>
          <w:szCs w:val="28"/>
        </w:rPr>
        <w:t>вивающего вида);</w:t>
      </w:r>
      <w:r w:rsidR="00793EEA" w:rsidRPr="004379C7">
        <w:rPr>
          <w:rFonts w:ascii="Times New Roman" w:hAnsi="Times New Roman"/>
          <w:sz w:val="28"/>
          <w:szCs w:val="28"/>
        </w:rPr>
        <w:t xml:space="preserve"> </w:t>
      </w:r>
      <w:r w:rsidR="009C13B4" w:rsidRPr="004379C7">
        <w:rPr>
          <w:rFonts w:ascii="Times New Roman" w:hAnsi="Times New Roman"/>
          <w:sz w:val="28"/>
          <w:szCs w:val="28"/>
        </w:rPr>
        <w:t>6</w:t>
      </w:r>
      <w:r w:rsidRPr="004379C7">
        <w:rPr>
          <w:rFonts w:ascii="Times New Roman" w:hAnsi="Times New Roman"/>
          <w:sz w:val="28"/>
          <w:szCs w:val="28"/>
        </w:rPr>
        <w:t xml:space="preserve"> классов начальной школы (64 ребенка).</w:t>
      </w:r>
    </w:p>
    <w:p w:rsidR="00C116EB" w:rsidRPr="004379C7" w:rsidRDefault="00497532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116EB" w:rsidRPr="004379C7">
        <w:rPr>
          <w:rFonts w:ascii="Times New Roman" w:hAnsi="Times New Roman"/>
          <w:sz w:val="28"/>
          <w:szCs w:val="28"/>
        </w:rPr>
        <w:t xml:space="preserve"> ОУ разработана и реализуется структурно-функциональная модель спец</w:t>
      </w:r>
      <w:r w:rsidR="00C116EB" w:rsidRPr="004379C7">
        <w:rPr>
          <w:rFonts w:ascii="Times New Roman" w:hAnsi="Times New Roman"/>
          <w:sz w:val="28"/>
          <w:szCs w:val="28"/>
        </w:rPr>
        <w:t>и</w:t>
      </w:r>
      <w:r w:rsidR="00C116EB" w:rsidRPr="004379C7">
        <w:rPr>
          <w:rFonts w:ascii="Times New Roman" w:hAnsi="Times New Roman"/>
          <w:sz w:val="28"/>
          <w:szCs w:val="28"/>
        </w:rPr>
        <w:t>ального коррекционного учреждени</w:t>
      </w:r>
      <w:r w:rsidR="009C13B4" w:rsidRPr="004379C7">
        <w:rPr>
          <w:rFonts w:ascii="Times New Roman" w:hAnsi="Times New Roman"/>
          <w:sz w:val="28"/>
          <w:szCs w:val="28"/>
        </w:rPr>
        <w:t xml:space="preserve">я </w:t>
      </w:r>
      <w:r w:rsidR="00C116EB" w:rsidRPr="004379C7">
        <w:rPr>
          <w:rFonts w:ascii="Times New Roman" w:hAnsi="Times New Roman"/>
          <w:sz w:val="28"/>
          <w:szCs w:val="28"/>
        </w:rPr>
        <w:t xml:space="preserve">«Сибирский лучик – единое </w:t>
      </w:r>
      <w:r w:rsidR="009C13B4" w:rsidRPr="004379C7">
        <w:rPr>
          <w:rFonts w:ascii="Times New Roman" w:hAnsi="Times New Roman"/>
          <w:sz w:val="28"/>
          <w:szCs w:val="28"/>
        </w:rPr>
        <w:t>образовател</w:t>
      </w:r>
      <w:r w:rsidR="009C13B4" w:rsidRPr="004379C7">
        <w:rPr>
          <w:rFonts w:ascii="Times New Roman" w:hAnsi="Times New Roman"/>
          <w:sz w:val="28"/>
          <w:szCs w:val="28"/>
        </w:rPr>
        <w:t>ь</w:t>
      </w:r>
      <w:r w:rsidR="009C13B4" w:rsidRPr="004379C7">
        <w:rPr>
          <w:rFonts w:ascii="Times New Roman" w:hAnsi="Times New Roman"/>
          <w:sz w:val="28"/>
          <w:szCs w:val="28"/>
        </w:rPr>
        <w:t xml:space="preserve">ное и </w:t>
      </w:r>
      <w:r w:rsidR="00C116EB" w:rsidRPr="004379C7">
        <w:rPr>
          <w:rFonts w:ascii="Times New Roman" w:hAnsi="Times New Roman"/>
          <w:sz w:val="28"/>
          <w:szCs w:val="28"/>
        </w:rPr>
        <w:t xml:space="preserve">реабилитационное </w:t>
      </w:r>
      <w:r w:rsidR="009C13B4" w:rsidRPr="004379C7">
        <w:rPr>
          <w:rFonts w:ascii="Times New Roman" w:hAnsi="Times New Roman"/>
          <w:sz w:val="28"/>
          <w:szCs w:val="28"/>
        </w:rPr>
        <w:t>пр</w:t>
      </w:r>
      <w:r w:rsidR="009C13B4" w:rsidRPr="004379C7">
        <w:rPr>
          <w:rFonts w:ascii="Times New Roman" w:hAnsi="Times New Roman"/>
          <w:sz w:val="28"/>
          <w:szCs w:val="28"/>
        </w:rPr>
        <w:t>о</w:t>
      </w:r>
      <w:r w:rsidR="009C13B4" w:rsidRPr="004379C7">
        <w:rPr>
          <w:rFonts w:ascii="Times New Roman" w:hAnsi="Times New Roman"/>
          <w:sz w:val="28"/>
          <w:szCs w:val="28"/>
        </w:rPr>
        <w:t>странство»</w:t>
      </w:r>
      <w:r w:rsidR="00C116EB" w:rsidRPr="004379C7">
        <w:rPr>
          <w:rFonts w:ascii="Times New Roman" w:hAnsi="Times New Roman"/>
          <w:sz w:val="28"/>
          <w:szCs w:val="28"/>
        </w:rPr>
        <w:t xml:space="preserve">. </w:t>
      </w:r>
    </w:p>
    <w:p w:rsidR="009C13B4" w:rsidRPr="004379C7" w:rsidRDefault="009C13B4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Опыт инновационной деятельности </w:t>
      </w:r>
      <w:r w:rsidR="00344D3B" w:rsidRPr="004379C7">
        <w:rPr>
          <w:rFonts w:ascii="Times New Roman" w:hAnsi="Times New Roman"/>
          <w:sz w:val="28"/>
          <w:szCs w:val="28"/>
        </w:rPr>
        <w:t>МКОУ С(К)НШ № 60:</w:t>
      </w:r>
    </w:p>
    <w:p w:rsidR="00344D3B" w:rsidRPr="00497532" w:rsidRDefault="00497532" w:rsidP="00497532">
      <w:pPr>
        <w:pStyle w:val="aa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2010</w:t>
      </w:r>
      <w:r w:rsidR="00344D3B" w:rsidRPr="0095206B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1</w:t>
      </w:r>
      <w:r w:rsidR="00344D3B" w:rsidRPr="0095206B">
        <w:rPr>
          <w:rFonts w:ascii="Times New Roman" w:hAnsi="Times New Roman"/>
          <w:bCs/>
          <w:sz w:val="28"/>
          <w:szCs w:val="28"/>
        </w:rPr>
        <w:t xml:space="preserve"> гг.</w:t>
      </w:r>
      <w:r w:rsidR="0095206B">
        <w:rPr>
          <w:rFonts w:ascii="Times New Roman" w:hAnsi="Times New Roman"/>
          <w:bCs/>
          <w:sz w:val="28"/>
          <w:szCs w:val="28"/>
        </w:rPr>
        <w:t xml:space="preserve"> –</w:t>
      </w:r>
      <w:r w:rsidR="00344D3B" w:rsidRPr="0095206B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ы</w:t>
      </w:r>
      <w:r w:rsidR="00344D3B" w:rsidRPr="0095206B">
        <w:rPr>
          <w:rFonts w:ascii="Times New Roman" w:hAnsi="Times New Roman"/>
          <w:bCs/>
          <w:sz w:val="28"/>
          <w:szCs w:val="28"/>
        </w:rPr>
        <w:t xml:space="preserve"> «Подготовка детей с ОВЗ к обучению в школе в усл</w:t>
      </w:r>
      <w:r w:rsidR="00344D3B" w:rsidRPr="0095206B">
        <w:rPr>
          <w:rFonts w:ascii="Times New Roman" w:hAnsi="Times New Roman"/>
          <w:bCs/>
          <w:sz w:val="28"/>
          <w:szCs w:val="28"/>
        </w:rPr>
        <w:t>о</w:t>
      </w:r>
      <w:r w:rsidR="00344D3B" w:rsidRPr="0095206B">
        <w:rPr>
          <w:rFonts w:ascii="Times New Roman" w:hAnsi="Times New Roman"/>
          <w:bCs/>
          <w:sz w:val="28"/>
          <w:szCs w:val="28"/>
        </w:rPr>
        <w:t>виях семейной группы кратковременного пребывания»;</w:t>
      </w:r>
      <w:r w:rsidR="00344D3B" w:rsidRPr="00497532">
        <w:rPr>
          <w:rFonts w:ascii="Times New Roman" w:hAnsi="Times New Roman"/>
          <w:sz w:val="28"/>
          <w:szCs w:val="28"/>
        </w:rPr>
        <w:t xml:space="preserve"> «Формирование пр</w:t>
      </w:r>
      <w:r w:rsidR="00344D3B" w:rsidRPr="00497532">
        <w:rPr>
          <w:rFonts w:ascii="Times New Roman" w:hAnsi="Times New Roman"/>
          <w:sz w:val="28"/>
          <w:szCs w:val="28"/>
        </w:rPr>
        <w:t>о</w:t>
      </w:r>
      <w:r w:rsidR="00344D3B" w:rsidRPr="00497532">
        <w:rPr>
          <w:rFonts w:ascii="Times New Roman" w:hAnsi="Times New Roman"/>
          <w:sz w:val="28"/>
          <w:szCs w:val="28"/>
        </w:rPr>
        <w:t>странственных</w:t>
      </w:r>
      <w:r w:rsidR="00344D3B" w:rsidRPr="00497532">
        <w:rPr>
          <w:rFonts w:ascii="Times New Roman" w:eastAsia="Times New Roman" w:hAnsi="Times New Roman"/>
          <w:sz w:val="28"/>
          <w:szCs w:val="28"/>
        </w:rPr>
        <w:t xml:space="preserve"> представлений у детей с </w:t>
      </w:r>
      <w:r>
        <w:rPr>
          <w:rFonts w:ascii="Times New Roman" w:eastAsia="Times New Roman" w:hAnsi="Times New Roman"/>
          <w:sz w:val="28"/>
          <w:szCs w:val="28"/>
        </w:rPr>
        <w:t>ОВЗ»;</w:t>
      </w:r>
    </w:p>
    <w:p w:rsidR="00344D3B" w:rsidRPr="0095206B" w:rsidRDefault="00344D3B" w:rsidP="0095206B">
      <w:pPr>
        <w:pStyle w:val="aa"/>
        <w:numPr>
          <w:ilvl w:val="0"/>
          <w:numId w:val="25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95206B">
        <w:rPr>
          <w:rFonts w:ascii="Times New Roman" w:eastAsia="Times New Roman" w:hAnsi="Times New Roman"/>
          <w:sz w:val="28"/>
          <w:szCs w:val="28"/>
        </w:rPr>
        <w:t>2011-2012 гг.</w:t>
      </w:r>
      <w:r w:rsidR="0095206B">
        <w:rPr>
          <w:rFonts w:ascii="Times New Roman" w:eastAsia="Times New Roman" w:hAnsi="Times New Roman"/>
          <w:sz w:val="28"/>
          <w:szCs w:val="28"/>
        </w:rPr>
        <w:t xml:space="preserve"> </w:t>
      </w:r>
      <w:r w:rsidR="0095206B">
        <w:rPr>
          <w:rFonts w:ascii="Times New Roman" w:hAnsi="Times New Roman"/>
          <w:bCs/>
          <w:sz w:val="28"/>
          <w:szCs w:val="28"/>
        </w:rPr>
        <w:t>–</w:t>
      </w:r>
      <w:r w:rsidRPr="0095206B">
        <w:rPr>
          <w:rFonts w:ascii="Times New Roman" w:eastAsia="Times New Roman" w:hAnsi="Times New Roman"/>
          <w:sz w:val="28"/>
          <w:szCs w:val="28"/>
        </w:rPr>
        <w:t xml:space="preserve"> проект «Формирование математических представлений у детей с ОВЗ на основе программы «Нумикон»;</w:t>
      </w:r>
    </w:p>
    <w:p w:rsidR="007B5822" w:rsidRPr="0095206B" w:rsidRDefault="007B5822" w:rsidP="0095206B">
      <w:pPr>
        <w:pStyle w:val="aa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5206B">
        <w:rPr>
          <w:rFonts w:ascii="Times New Roman" w:hAnsi="Times New Roman"/>
          <w:sz w:val="28"/>
          <w:szCs w:val="28"/>
        </w:rPr>
        <w:t xml:space="preserve">С 2013 года МКОУ С(К)НШ № 60 участник регионального проекта «Обучение и социализация детей с </w:t>
      </w:r>
      <w:r w:rsidR="00497532">
        <w:rPr>
          <w:rFonts w:ascii="Times New Roman" w:hAnsi="Times New Roman"/>
          <w:sz w:val="28"/>
          <w:szCs w:val="28"/>
        </w:rPr>
        <w:t>ОВЗ</w:t>
      </w:r>
      <w:r w:rsidRPr="0095206B">
        <w:rPr>
          <w:rFonts w:ascii="Times New Roman" w:hAnsi="Times New Roman"/>
          <w:sz w:val="28"/>
          <w:szCs w:val="28"/>
        </w:rPr>
        <w:t xml:space="preserve"> в инклюзивном образовательном пространстве Новосибирской области»</w:t>
      </w:r>
      <w:r w:rsidR="0095206B">
        <w:rPr>
          <w:rFonts w:ascii="Times New Roman" w:hAnsi="Times New Roman"/>
          <w:sz w:val="28"/>
          <w:szCs w:val="28"/>
        </w:rPr>
        <w:t>;</w:t>
      </w:r>
    </w:p>
    <w:p w:rsidR="00344D3B" w:rsidRPr="0095206B" w:rsidRDefault="00344D3B" w:rsidP="0095206B">
      <w:pPr>
        <w:pStyle w:val="aa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5206B">
        <w:rPr>
          <w:rFonts w:ascii="Times New Roman" w:eastAsia="Times New Roman" w:hAnsi="Times New Roman"/>
          <w:sz w:val="28"/>
          <w:szCs w:val="28"/>
        </w:rPr>
        <w:t xml:space="preserve">В 2015 году </w:t>
      </w:r>
      <w:r w:rsidR="007B5822" w:rsidRPr="0095206B">
        <w:rPr>
          <w:rFonts w:ascii="Times New Roman" w:eastAsia="Times New Roman" w:hAnsi="Times New Roman"/>
          <w:sz w:val="28"/>
          <w:szCs w:val="28"/>
        </w:rPr>
        <w:t xml:space="preserve">разработана и успешно апробирована </w:t>
      </w:r>
      <w:r w:rsidRPr="0095206B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Pr="0095206B">
        <w:rPr>
          <w:rFonts w:ascii="Times New Roman" w:eastAsia="Times New Roman" w:hAnsi="Times New Roman"/>
          <w:spacing w:val="-1"/>
          <w:sz w:val="28"/>
          <w:szCs w:val="28"/>
        </w:rPr>
        <w:t xml:space="preserve">психолого-педагогического сопровождения детей с </w:t>
      </w:r>
      <w:r w:rsidR="007B5822" w:rsidRPr="0095206B">
        <w:rPr>
          <w:rFonts w:ascii="Times New Roman" w:eastAsia="Times New Roman" w:hAnsi="Times New Roman"/>
          <w:spacing w:val="-1"/>
          <w:sz w:val="28"/>
          <w:szCs w:val="28"/>
        </w:rPr>
        <w:t>ОВЗ</w:t>
      </w:r>
      <w:r w:rsidR="0095206B">
        <w:rPr>
          <w:rFonts w:ascii="Times New Roman" w:eastAsia="Times New Roman" w:hAnsi="Times New Roman"/>
          <w:spacing w:val="-1"/>
          <w:sz w:val="28"/>
          <w:szCs w:val="28"/>
        </w:rPr>
        <w:t>;</w:t>
      </w:r>
      <w:r w:rsidRPr="0095206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</w:p>
    <w:p w:rsidR="007726E3" w:rsidRPr="0095206B" w:rsidRDefault="004144D0" w:rsidP="0095206B">
      <w:pPr>
        <w:pStyle w:val="aa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5206B">
        <w:rPr>
          <w:rFonts w:ascii="Times New Roman" w:hAnsi="Times New Roman"/>
          <w:sz w:val="28"/>
          <w:szCs w:val="28"/>
        </w:rPr>
        <w:t xml:space="preserve">2015-2016 год – </w:t>
      </w:r>
      <w:r w:rsidR="007B5822" w:rsidRPr="0095206B">
        <w:rPr>
          <w:rFonts w:ascii="Times New Roman" w:hAnsi="Times New Roman"/>
          <w:sz w:val="28"/>
          <w:szCs w:val="28"/>
        </w:rPr>
        <w:t xml:space="preserve">стажировочная площадка по введению </w:t>
      </w:r>
      <w:r w:rsidR="0095206B">
        <w:rPr>
          <w:rFonts w:ascii="Times New Roman" w:hAnsi="Times New Roman"/>
          <w:sz w:val="28"/>
          <w:szCs w:val="28"/>
        </w:rPr>
        <w:t>ФГОС НОО ОВЗ;</w:t>
      </w:r>
    </w:p>
    <w:p w:rsidR="00AC646D" w:rsidRPr="004379C7" w:rsidRDefault="00AC646D" w:rsidP="0095206B">
      <w:pPr>
        <w:pStyle w:val="aa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5206B">
        <w:rPr>
          <w:rFonts w:ascii="Times New Roman" w:hAnsi="Times New Roman"/>
          <w:sz w:val="28"/>
          <w:szCs w:val="28"/>
        </w:rPr>
        <w:t>В 2018 году планируе</w:t>
      </w:r>
      <w:r w:rsidR="00595DE7" w:rsidRPr="0095206B">
        <w:rPr>
          <w:rFonts w:ascii="Times New Roman" w:hAnsi="Times New Roman"/>
          <w:sz w:val="28"/>
          <w:szCs w:val="28"/>
        </w:rPr>
        <w:t>тся</w:t>
      </w:r>
      <w:r w:rsidRPr="0095206B">
        <w:rPr>
          <w:rFonts w:ascii="Times New Roman" w:hAnsi="Times New Roman"/>
          <w:sz w:val="28"/>
          <w:szCs w:val="28"/>
        </w:rPr>
        <w:t xml:space="preserve"> открытие стажировочной площадки по ранней п</w:t>
      </w:r>
      <w:r w:rsidRPr="0095206B">
        <w:rPr>
          <w:rFonts w:ascii="Times New Roman" w:hAnsi="Times New Roman"/>
          <w:sz w:val="28"/>
          <w:szCs w:val="28"/>
        </w:rPr>
        <w:t>о</w:t>
      </w:r>
      <w:r w:rsidRPr="0095206B">
        <w:rPr>
          <w:rFonts w:ascii="Times New Roman" w:hAnsi="Times New Roman"/>
          <w:sz w:val="28"/>
          <w:szCs w:val="28"/>
        </w:rPr>
        <w:t>мощи детям с ОВЗ.</w:t>
      </w:r>
      <w:r w:rsidRPr="004379C7">
        <w:rPr>
          <w:rFonts w:ascii="Times New Roman" w:hAnsi="Times New Roman"/>
          <w:sz w:val="28"/>
          <w:szCs w:val="28"/>
        </w:rPr>
        <w:t xml:space="preserve"> </w:t>
      </w:r>
    </w:p>
    <w:p w:rsidR="00072630" w:rsidRPr="004379C7" w:rsidRDefault="00497532" w:rsidP="0095206B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B1EFA" w:rsidRPr="004379C7">
        <w:rPr>
          <w:rFonts w:ascii="Times New Roman" w:hAnsi="Times New Roman"/>
          <w:b/>
          <w:sz w:val="28"/>
          <w:szCs w:val="28"/>
        </w:rPr>
        <w:lastRenderedPageBreak/>
        <w:t>Постановка проблемы</w:t>
      </w:r>
    </w:p>
    <w:p w:rsidR="00C5153C" w:rsidRPr="004379C7" w:rsidRDefault="00C5153C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По данным ЮНЕСКО, два миллиона российских детей имеют особенности в физическом и психологическом развитии. При этом</w:t>
      </w:r>
      <w:r w:rsidR="009C13B4" w:rsidRPr="004379C7">
        <w:rPr>
          <w:rFonts w:ascii="Times New Roman" w:hAnsi="Times New Roman"/>
          <w:sz w:val="28"/>
          <w:szCs w:val="28"/>
        </w:rPr>
        <w:t>,</w:t>
      </w:r>
      <w:r w:rsidRPr="004379C7">
        <w:rPr>
          <w:rFonts w:ascii="Times New Roman" w:hAnsi="Times New Roman"/>
          <w:sz w:val="28"/>
          <w:szCs w:val="28"/>
        </w:rPr>
        <w:t xml:space="preserve"> согласно статистике Мин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стерства образования, каждый год в России число детей с ограниченными во</w:t>
      </w:r>
      <w:r w:rsidRPr="004379C7">
        <w:rPr>
          <w:rFonts w:ascii="Times New Roman" w:hAnsi="Times New Roman"/>
          <w:sz w:val="28"/>
          <w:szCs w:val="28"/>
        </w:rPr>
        <w:t>з</w:t>
      </w:r>
      <w:r w:rsidRPr="004379C7">
        <w:rPr>
          <w:rFonts w:ascii="Times New Roman" w:hAnsi="Times New Roman"/>
          <w:sz w:val="28"/>
          <w:szCs w:val="28"/>
        </w:rPr>
        <w:t>можн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стями здоровья (ОВ</w:t>
      </w:r>
      <w:r w:rsidR="0095206B">
        <w:rPr>
          <w:rFonts w:ascii="Times New Roman" w:hAnsi="Times New Roman"/>
          <w:sz w:val="28"/>
          <w:szCs w:val="28"/>
        </w:rPr>
        <w:t>З) растёт на пять процентов</w:t>
      </w:r>
      <w:r w:rsidRPr="004379C7">
        <w:rPr>
          <w:rFonts w:ascii="Times New Roman" w:hAnsi="Times New Roman"/>
          <w:sz w:val="28"/>
          <w:szCs w:val="28"/>
        </w:rPr>
        <w:t xml:space="preserve">. </w:t>
      </w:r>
    </w:p>
    <w:p w:rsidR="00C5153C" w:rsidRPr="004379C7" w:rsidRDefault="00703939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В последние десятилетия в коррекционной педагогике </w:t>
      </w:r>
      <w:r w:rsidR="00595DE7" w:rsidRPr="004379C7">
        <w:rPr>
          <w:rFonts w:ascii="Times New Roman" w:hAnsi="Times New Roman"/>
          <w:sz w:val="28"/>
          <w:szCs w:val="28"/>
        </w:rPr>
        <w:t>продолжает нара</w:t>
      </w:r>
      <w:r w:rsidR="00595DE7" w:rsidRPr="004379C7">
        <w:rPr>
          <w:rFonts w:ascii="Times New Roman" w:hAnsi="Times New Roman"/>
          <w:sz w:val="28"/>
          <w:szCs w:val="28"/>
        </w:rPr>
        <w:t>с</w:t>
      </w:r>
      <w:r w:rsidR="00595DE7" w:rsidRPr="004379C7">
        <w:rPr>
          <w:rFonts w:ascii="Times New Roman" w:hAnsi="Times New Roman"/>
          <w:sz w:val="28"/>
          <w:szCs w:val="28"/>
        </w:rPr>
        <w:t>та</w:t>
      </w:r>
      <w:r w:rsidRPr="004379C7">
        <w:rPr>
          <w:rFonts w:ascii="Times New Roman" w:hAnsi="Times New Roman"/>
          <w:sz w:val="28"/>
          <w:szCs w:val="28"/>
        </w:rPr>
        <w:t>т</w:t>
      </w:r>
      <w:r w:rsidR="00595DE7" w:rsidRPr="004379C7">
        <w:rPr>
          <w:rFonts w:ascii="Times New Roman" w:hAnsi="Times New Roman"/>
          <w:sz w:val="28"/>
          <w:szCs w:val="28"/>
        </w:rPr>
        <w:t>ь</w:t>
      </w:r>
      <w:r w:rsidRPr="004379C7">
        <w:rPr>
          <w:rFonts w:ascii="Times New Roman" w:hAnsi="Times New Roman"/>
          <w:sz w:val="28"/>
          <w:szCs w:val="28"/>
        </w:rPr>
        <w:t xml:space="preserve"> интерес к проблеме ранней комплексной помощи детям с отклонениями в развитии (Е.Ф. Архипова, Е.Р. Баенская, И.А. Выродова, О.Е. Громова, Н.Н. М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 xml:space="preserve">лофеев, Ю.А. Разенкова, А.Е. Стребелева, Н.Д. Шматко и др.). </w:t>
      </w:r>
      <w:r w:rsidR="00793EEA" w:rsidRPr="004379C7">
        <w:rPr>
          <w:rFonts w:ascii="Times New Roman" w:hAnsi="Times New Roman"/>
          <w:sz w:val="28"/>
          <w:szCs w:val="28"/>
        </w:rPr>
        <w:t>Это возраст</w:t>
      </w:r>
      <w:r w:rsidRPr="004379C7">
        <w:rPr>
          <w:rFonts w:ascii="Times New Roman" w:hAnsi="Times New Roman"/>
          <w:sz w:val="28"/>
          <w:szCs w:val="28"/>
        </w:rPr>
        <w:t xml:space="preserve"> – ос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бый период становления органов и систем и, прежде всего, функций мозга. Док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зано, что функции головного мозга не только фиксированы наследственно, они развиваются в результате взаимодействия организма с окружающей средой. В данный период наблюдается максимальный темп формирования предпосылок, обуславливающих все дальнейшее развитие организма.</w:t>
      </w:r>
      <w:r w:rsidR="00C5153C" w:rsidRPr="004379C7">
        <w:rPr>
          <w:rFonts w:ascii="Times New Roman" w:hAnsi="Times New Roman"/>
          <w:sz w:val="28"/>
          <w:szCs w:val="28"/>
        </w:rPr>
        <w:t xml:space="preserve"> </w:t>
      </w:r>
    </w:p>
    <w:p w:rsidR="00703939" w:rsidRPr="004379C7" w:rsidRDefault="00C5153C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Многолетние исследования показали, что в случае раннего выявления и о</w:t>
      </w:r>
      <w:r w:rsidRPr="004379C7">
        <w:rPr>
          <w:rFonts w:ascii="Times New Roman" w:hAnsi="Times New Roman"/>
          <w:sz w:val="28"/>
          <w:szCs w:val="28"/>
        </w:rPr>
        <w:t>р</w:t>
      </w:r>
      <w:r w:rsidRPr="004379C7">
        <w:rPr>
          <w:rFonts w:ascii="Times New Roman" w:hAnsi="Times New Roman"/>
          <w:sz w:val="28"/>
          <w:szCs w:val="28"/>
        </w:rPr>
        <w:t>ганизации адекватной коррекционной работы можно достичь значительных усп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хов в преодолении нарушений развития. Исследования К.А. Семеновой, Л.О. Б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даляна, Е.М. Мастюковой показывают, что при условии ранней диагностики и раннего начала адекватного систематического медико-педагогического воздейс</w:t>
      </w:r>
      <w:r w:rsidRPr="004379C7">
        <w:rPr>
          <w:rFonts w:ascii="Times New Roman" w:hAnsi="Times New Roman"/>
          <w:sz w:val="28"/>
          <w:szCs w:val="28"/>
        </w:rPr>
        <w:t>т</w:t>
      </w:r>
      <w:r w:rsidRPr="004379C7">
        <w:rPr>
          <w:rFonts w:ascii="Times New Roman" w:hAnsi="Times New Roman"/>
          <w:sz w:val="28"/>
          <w:szCs w:val="28"/>
        </w:rPr>
        <w:t>вия пра</w:t>
      </w:r>
      <w:r w:rsidRPr="004379C7">
        <w:rPr>
          <w:rFonts w:ascii="Times New Roman" w:hAnsi="Times New Roman"/>
          <w:sz w:val="28"/>
          <w:szCs w:val="28"/>
        </w:rPr>
        <w:t>к</w:t>
      </w:r>
      <w:r w:rsidRPr="004379C7">
        <w:rPr>
          <w:rFonts w:ascii="Times New Roman" w:hAnsi="Times New Roman"/>
          <w:sz w:val="28"/>
          <w:szCs w:val="28"/>
        </w:rPr>
        <w:t>тическое выздоровление и нормализация различных функций могут быть достигнуты в 60-70% случаев к 3-летнему  возрасту.  В случае позднего выявл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ния патологи и отсутствия коррекционной работы возникновение тяжелых двиг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тельных, психических и речевых нарушений более вероятно.</w:t>
      </w:r>
    </w:p>
    <w:p w:rsidR="00703939" w:rsidRPr="004379C7" w:rsidRDefault="00703939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Анализ специальной литературы показывает, что назревшая проблема диа</w:t>
      </w:r>
      <w:r w:rsidRPr="004379C7">
        <w:rPr>
          <w:rFonts w:ascii="Times New Roman" w:hAnsi="Times New Roman"/>
          <w:sz w:val="28"/>
          <w:szCs w:val="28"/>
        </w:rPr>
        <w:t>г</w:t>
      </w:r>
      <w:r w:rsidRPr="004379C7">
        <w:rPr>
          <w:rFonts w:ascii="Times New Roman" w:hAnsi="Times New Roman"/>
          <w:sz w:val="28"/>
          <w:szCs w:val="28"/>
        </w:rPr>
        <w:t>ност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ки и коррекции отклонений в развитии детей раннего возраста решается в настоящее время на государственном уровне (Е.Ф. Архипова). Многие ученые поднимают вопрос не только о необходимости ранней диагностики тяжелых н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руш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 xml:space="preserve">ний, но и о своевременном психолого-педагогическом сопровождении детей группы риска. </w:t>
      </w:r>
    </w:p>
    <w:p w:rsidR="00BB1EFA" w:rsidRPr="004379C7" w:rsidRDefault="00BB1EFA" w:rsidP="0095206B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lastRenderedPageBreak/>
        <w:t>Обоснование актуальности проекта</w:t>
      </w:r>
    </w:p>
    <w:p w:rsidR="00B441F4" w:rsidRPr="004379C7" w:rsidRDefault="00614BCA" w:rsidP="0095206B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Ранняя коррекция недостатков развития ребенка становится все более акт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альной проблемой специальной педагогики в России и во всем мире.</w:t>
      </w:r>
      <w:r w:rsidRPr="004379C7"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 </w:t>
      </w:r>
    </w:p>
    <w:p w:rsidR="001E137F" w:rsidRPr="004379C7" w:rsidRDefault="005E332F" w:rsidP="0095206B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="001E137F" w:rsidRPr="004379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начимость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предлагаемой педагогической инициативы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заключена в об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значении основных существующих противоречий  как для муниципальной сист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 образования</w:t>
      </w:r>
      <w:r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города Новосибирска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так для отдельной образовательной орг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1E137F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низации, к которым, на наш взгляд, относятся следующие противоречия:</w:t>
      </w:r>
    </w:p>
    <w:p w:rsidR="001E137F" w:rsidRPr="004379C7" w:rsidRDefault="005E332F" w:rsidP="0095206B">
      <w:pPr>
        <w:pStyle w:val="aa"/>
        <w:numPr>
          <w:ilvl w:val="0"/>
          <w:numId w:val="28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существуют </w:t>
      </w:r>
      <w:r w:rsidR="001E137F"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137F" w:rsidRPr="004379C7">
        <w:rPr>
          <w:rFonts w:ascii="Times New Roman" w:eastAsia="Times New Roman" w:hAnsi="Times New Roman"/>
          <w:sz w:val="28"/>
          <w:szCs w:val="28"/>
          <w:lang w:eastAsia="ru-RU"/>
        </w:rPr>
        <w:t>потребност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137F"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воспитывающей ребенка с ОВЗ в возрасте до 3 лет и отсутствием комплексной помощи (Т.В. Волосовец)</w:t>
      </w:r>
      <w:r w:rsidR="001E137F"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137F" w:rsidRPr="004379C7" w:rsidRDefault="001E137F" w:rsidP="0095206B">
      <w:pPr>
        <w:pStyle w:val="aa"/>
        <w:numPr>
          <w:ilvl w:val="0"/>
          <w:numId w:val="28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в нашем городе до настоящего времени  дети младенческого и раннего возра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та находятся вне поля зрения ПМПК, так как наблюдаются в детских пол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клиниках или  специализированных медицинских центрах, где не предусмо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рена постоя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ная  п</w:t>
      </w:r>
      <w:r w:rsidR="005E332F" w:rsidRPr="004379C7">
        <w:rPr>
          <w:rFonts w:ascii="Times New Roman" w:eastAsia="Times New Roman" w:hAnsi="Times New Roman"/>
          <w:sz w:val="28"/>
          <w:szCs w:val="28"/>
          <w:lang w:eastAsia="ru-RU"/>
        </w:rPr>
        <w:t>сихолого-педагогическая  помощь;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137F" w:rsidRPr="004379C7" w:rsidRDefault="001E137F" w:rsidP="0095206B">
      <w:pPr>
        <w:pStyle w:val="aa"/>
        <w:numPr>
          <w:ilvl w:val="0"/>
          <w:numId w:val="28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дошкольный и школьный периоды жизни ребенка педагогически проработ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ны, созданы системы дошкольного и школьного воспитания детей с разными типами нарушений развития</w:t>
      </w:r>
      <w:r w:rsidR="005E332F" w:rsidRPr="004379C7">
        <w:rPr>
          <w:rFonts w:ascii="Times New Roman" w:eastAsia="Times New Roman" w:hAnsi="Times New Roman"/>
          <w:sz w:val="28"/>
          <w:szCs w:val="28"/>
          <w:lang w:eastAsia="ru-RU"/>
        </w:rPr>
        <w:t>, что же касается периода от рождения до 3 лет, он остается в ведении медицины</w:t>
      </w: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137F" w:rsidRPr="004379C7" w:rsidRDefault="001E137F" w:rsidP="0095206B">
      <w:pPr>
        <w:pStyle w:val="aa"/>
        <w:numPr>
          <w:ilvl w:val="0"/>
          <w:numId w:val="28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уровнем современных педагогических подходов к проблеме психолого-педагогического сопровождения детей раннего возраста и его отражением в традиционной пр</w:t>
      </w:r>
      <w:r w:rsidR="00952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ограмме дошкольного образования.</w:t>
      </w:r>
    </w:p>
    <w:p w:rsidR="00204693" w:rsidRPr="004379C7" w:rsidRDefault="00204693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Как реализация права каждого ребенка на наследование культурного, соц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ального опыта человечества осуществляется в сфере и средствами образования, так и преодоление ограничений в этом праве, реализация особых образовательных потребностей</w:t>
      </w:r>
      <w:r w:rsidR="0078767A" w:rsidRPr="004379C7">
        <w:rPr>
          <w:rFonts w:ascii="Times New Roman" w:hAnsi="Times New Roman"/>
          <w:sz w:val="28"/>
          <w:szCs w:val="28"/>
        </w:rPr>
        <w:t>,</w:t>
      </w:r>
      <w:r w:rsidRPr="004379C7">
        <w:rPr>
          <w:rFonts w:ascii="Times New Roman" w:hAnsi="Times New Roman"/>
          <w:sz w:val="28"/>
          <w:szCs w:val="28"/>
        </w:rPr>
        <w:t xml:space="preserve"> осуществляется в сфере не массового и традиционного, а спец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ально о</w:t>
      </w:r>
      <w:r w:rsidRPr="004379C7">
        <w:rPr>
          <w:rFonts w:ascii="Times New Roman" w:hAnsi="Times New Roman"/>
          <w:sz w:val="28"/>
          <w:szCs w:val="28"/>
        </w:rPr>
        <w:t>р</w:t>
      </w:r>
      <w:r w:rsidRPr="004379C7">
        <w:rPr>
          <w:rFonts w:ascii="Times New Roman" w:hAnsi="Times New Roman"/>
          <w:sz w:val="28"/>
          <w:szCs w:val="28"/>
        </w:rPr>
        <w:t>ганизованного</w:t>
      </w:r>
      <w:r w:rsidR="00B636BF" w:rsidRPr="004379C7">
        <w:rPr>
          <w:rFonts w:ascii="Times New Roman" w:hAnsi="Times New Roman"/>
          <w:sz w:val="28"/>
          <w:szCs w:val="28"/>
        </w:rPr>
        <w:t xml:space="preserve"> образования</w:t>
      </w:r>
      <w:r w:rsidRPr="004379C7">
        <w:rPr>
          <w:rFonts w:ascii="Times New Roman" w:hAnsi="Times New Roman"/>
          <w:sz w:val="28"/>
          <w:szCs w:val="28"/>
        </w:rPr>
        <w:t>.</w:t>
      </w:r>
      <w:r w:rsidR="00B441F4" w:rsidRPr="004379C7">
        <w:rPr>
          <w:rFonts w:ascii="Times New Roman" w:hAnsi="Times New Roman"/>
          <w:sz w:val="28"/>
          <w:szCs w:val="28"/>
        </w:rPr>
        <w:t xml:space="preserve"> Анализ зарубежного и отечественного опыта реализации программ раннего вмешательства показывает, что в нашем учрежд</w:t>
      </w:r>
      <w:r w:rsidR="00B441F4" w:rsidRPr="004379C7">
        <w:rPr>
          <w:rFonts w:ascii="Times New Roman" w:hAnsi="Times New Roman"/>
          <w:sz w:val="28"/>
          <w:szCs w:val="28"/>
        </w:rPr>
        <w:t>е</w:t>
      </w:r>
      <w:r w:rsidR="00B441F4" w:rsidRPr="004379C7">
        <w:rPr>
          <w:rFonts w:ascii="Times New Roman" w:hAnsi="Times New Roman"/>
          <w:sz w:val="28"/>
          <w:szCs w:val="28"/>
        </w:rPr>
        <w:t>нии есть все условия, необходимые для построения эффективной системы ранней диагн</w:t>
      </w:r>
      <w:r w:rsidR="00B441F4" w:rsidRPr="004379C7">
        <w:rPr>
          <w:rFonts w:ascii="Times New Roman" w:hAnsi="Times New Roman"/>
          <w:sz w:val="28"/>
          <w:szCs w:val="28"/>
        </w:rPr>
        <w:t>о</w:t>
      </w:r>
      <w:r w:rsidR="00B441F4" w:rsidRPr="004379C7">
        <w:rPr>
          <w:rFonts w:ascii="Times New Roman" w:hAnsi="Times New Roman"/>
          <w:sz w:val="28"/>
          <w:szCs w:val="28"/>
        </w:rPr>
        <w:t>стики и коррекции выявленных отклонений в развитии детей.</w:t>
      </w:r>
    </w:p>
    <w:p w:rsidR="00D710A5" w:rsidRPr="004379C7" w:rsidRDefault="00D710A5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lastRenderedPageBreak/>
        <w:t>В МКОУ С(К)НШ №60 осуществляется одно из актуальных направлений педаг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гической деятельности – организация ранней комплексной помощи  детям с ограниченными возможностями здоровья в группах кратковременного пребыв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ния</w:t>
      </w:r>
      <w:r w:rsidR="00914431" w:rsidRPr="004379C7">
        <w:rPr>
          <w:rFonts w:ascii="Times New Roman" w:hAnsi="Times New Roman"/>
          <w:sz w:val="28"/>
          <w:szCs w:val="28"/>
        </w:rPr>
        <w:t xml:space="preserve"> с 200</w:t>
      </w:r>
      <w:r w:rsidR="00C23A50" w:rsidRPr="004379C7">
        <w:rPr>
          <w:rFonts w:ascii="Times New Roman" w:hAnsi="Times New Roman"/>
          <w:sz w:val="28"/>
          <w:szCs w:val="28"/>
        </w:rPr>
        <w:t>7</w:t>
      </w:r>
      <w:r w:rsidR="00914431" w:rsidRPr="004379C7">
        <w:rPr>
          <w:rFonts w:ascii="Times New Roman" w:hAnsi="Times New Roman"/>
          <w:sz w:val="28"/>
          <w:szCs w:val="28"/>
        </w:rPr>
        <w:t xml:space="preserve"> года</w:t>
      </w:r>
      <w:r w:rsidRPr="004379C7">
        <w:rPr>
          <w:rFonts w:ascii="Times New Roman" w:hAnsi="Times New Roman"/>
          <w:sz w:val="28"/>
          <w:szCs w:val="28"/>
        </w:rPr>
        <w:t xml:space="preserve">. </w:t>
      </w:r>
    </w:p>
    <w:p w:rsidR="00204693" w:rsidRPr="004379C7" w:rsidRDefault="00D710A5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Особенность</w:t>
      </w:r>
      <w:r w:rsidRPr="004379C7">
        <w:rPr>
          <w:rFonts w:ascii="Times New Roman" w:hAnsi="Times New Roman"/>
          <w:sz w:val="28"/>
          <w:szCs w:val="28"/>
        </w:rPr>
        <w:t xml:space="preserve"> </w:t>
      </w:r>
      <w:r w:rsidR="00914431" w:rsidRPr="00437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предлагаемой педагогической инициативы</w:t>
      </w:r>
      <w:r w:rsidRPr="004379C7">
        <w:rPr>
          <w:rFonts w:ascii="Times New Roman" w:hAnsi="Times New Roman"/>
          <w:sz w:val="28"/>
          <w:szCs w:val="28"/>
        </w:rPr>
        <w:t xml:space="preserve"> заключается в том, что группы кратковременного пребывания, являясь составной частью системы образования, расширяют образовательную область  детей с ограниченными во</w:t>
      </w:r>
      <w:r w:rsidRPr="004379C7">
        <w:rPr>
          <w:rFonts w:ascii="Times New Roman" w:hAnsi="Times New Roman"/>
          <w:sz w:val="28"/>
          <w:szCs w:val="28"/>
        </w:rPr>
        <w:t>з</w:t>
      </w:r>
      <w:r w:rsidRPr="004379C7">
        <w:rPr>
          <w:rFonts w:ascii="Times New Roman" w:hAnsi="Times New Roman"/>
          <w:sz w:val="28"/>
          <w:szCs w:val="28"/>
        </w:rPr>
        <w:t xml:space="preserve">можностями здоровья не только раннего, но и младенческого возраста.  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Это п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зволяет предупредить появление даль</w:t>
      </w:r>
      <w:r w:rsidR="00B636BF" w:rsidRPr="004379C7">
        <w:rPr>
          <w:rFonts w:ascii="Times New Roman" w:eastAsia="Times New Roman" w:hAnsi="Times New Roman"/>
          <w:sz w:val="28"/>
          <w:szCs w:val="28"/>
          <w:lang w:eastAsia="ru-RU"/>
        </w:rPr>
        <w:t>нейших отклонений,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снизить степень соц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альной недостаточности детей с отклонениями в развитии, достичь максимально возможного для каждого ребенка уровня общего развития, образования, степени инт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грации в общество.</w:t>
      </w:r>
    </w:p>
    <w:p w:rsidR="0078767A" w:rsidRPr="004379C7" w:rsidRDefault="0078767A" w:rsidP="0095206B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Цель и задачи проекта</w:t>
      </w:r>
    </w:p>
    <w:p w:rsidR="00800829" w:rsidRPr="004379C7" w:rsidRDefault="00800829" w:rsidP="0095206B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В основе целеполагания представленного проекта лежит положение о 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разры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ности психологии и педагогики. Выдающиеся педагоги и психологи (Л.С. Выгодский, Д.Б. Эльконин, М. Монтессори и др.) давно показали важность ранн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го возраста, охватывающего сенситивные периоды целого ряда функций в псих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ческом развитии ребенка, когда данная функция особенно чувствительна к вне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ним во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действиям и развивается под их влиянием. Однако практически в ранние периоды развития дети с умственными и физическими недостатками лишь в ед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ничных случаях получают необходимую психолого-педагогическую помощь.</w:t>
      </w:r>
    </w:p>
    <w:p w:rsidR="00A87E91" w:rsidRPr="004379C7" w:rsidRDefault="00914431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Ц</w:t>
      </w:r>
      <w:r w:rsidR="0081031F" w:rsidRPr="004379C7">
        <w:rPr>
          <w:rFonts w:ascii="Times New Roman" w:hAnsi="Times New Roman"/>
          <w:b/>
          <w:sz w:val="28"/>
          <w:szCs w:val="28"/>
        </w:rPr>
        <w:t>ель</w:t>
      </w:r>
      <w:r w:rsidRPr="004379C7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4379C7">
        <w:rPr>
          <w:rFonts w:ascii="Times New Roman" w:hAnsi="Times New Roman"/>
          <w:sz w:val="28"/>
          <w:szCs w:val="28"/>
        </w:rPr>
        <w:t xml:space="preserve"> – </w:t>
      </w:r>
      <w:r w:rsidR="0081031F" w:rsidRPr="004379C7">
        <w:rPr>
          <w:rFonts w:ascii="Times New Roman" w:hAnsi="Times New Roman"/>
          <w:sz w:val="28"/>
          <w:szCs w:val="28"/>
        </w:rPr>
        <w:t>расшир</w:t>
      </w:r>
      <w:r w:rsidRPr="004379C7">
        <w:rPr>
          <w:rFonts w:ascii="Times New Roman" w:hAnsi="Times New Roman"/>
          <w:sz w:val="28"/>
          <w:szCs w:val="28"/>
        </w:rPr>
        <w:t>ить рамки</w:t>
      </w:r>
      <w:r w:rsidR="00A87E91" w:rsidRPr="004379C7">
        <w:rPr>
          <w:rFonts w:ascii="Times New Roman" w:hAnsi="Times New Roman"/>
          <w:sz w:val="28"/>
          <w:szCs w:val="28"/>
        </w:rPr>
        <w:t xml:space="preserve"> ранней помощи</w:t>
      </w:r>
      <w:r w:rsidRPr="004379C7">
        <w:rPr>
          <w:rFonts w:ascii="Times New Roman" w:hAnsi="Times New Roman"/>
          <w:sz w:val="28"/>
          <w:szCs w:val="28"/>
        </w:rPr>
        <w:t>,</w:t>
      </w:r>
      <w:r w:rsidR="00A87E91" w:rsidRPr="004379C7">
        <w:rPr>
          <w:rFonts w:ascii="Times New Roman" w:hAnsi="Times New Roman"/>
          <w:sz w:val="28"/>
          <w:szCs w:val="28"/>
        </w:rPr>
        <w:t xml:space="preserve"> в уже имеющ</w:t>
      </w:r>
      <w:r w:rsidR="0081031F" w:rsidRPr="004379C7">
        <w:rPr>
          <w:rFonts w:ascii="Times New Roman" w:hAnsi="Times New Roman"/>
          <w:sz w:val="28"/>
          <w:szCs w:val="28"/>
        </w:rPr>
        <w:t>ейся</w:t>
      </w:r>
      <w:r w:rsidR="00A87E91" w:rsidRPr="004379C7">
        <w:rPr>
          <w:rFonts w:ascii="Times New Roman" w:hAnsi="Times New Roman"/>
          <w:sz w:val="28"/>
          <w:szCs w:val="28"/>
        </w:rPr>
        <w:t xml:space="preserve"> обр</w:t>
      </w:r>
      <w:r w:rsidR="00A87E91" w:rsidRPr="004379C7">
        <w:rPr>
          <w:rFonts w:ascii="Times New Roman" w:hAnsi="Times New Roman"/>
          <w:sz w:val="28"/>
          <w:szCs w:val="28"/>
        </w:rPr>
        <w:t>а</w:t>
      </w:r>
      <w:r w:rsidR="00A87E91" w:rsidRPr="004379C7">
        <w:rPr>
          <w:rFonts w:ascii="Times New Roman" w:hAnsi="Times New Roman"/>
          <w:sz w:val="28"/>
          <w:szCs w:val="28"/>
        </w:rPr>
        <w:t>зовательн</w:t>
      </w:r>
      <w:r w:rsidR="0081031F" w:rsidRPr="004379C7">
        <w:rPr>
          <w:rFonts w:ascii="Times New Roman" w:hAnsi="Times New Roman"/>
          <w:sz w:val="28"/>
          <w:szCs w:val="28"/>
        </w:rPr>
        <w:t>ой</w:t>
      </w:r>
      <w:r w:rsidR="00A87E91" w:rsidRPr="004379C7">
        <w:rPr>
          <w:rFonts w:ascii="Times New Roman" w:hAnsi="Times New Roman"/>
          <w:sz w:val="28"/>
          <w:szCs w:val="28"/>
        </w:rPr>
        <w:t xml:space="preserve"> систем</w:t>
      </w:r>
      <w:r w:rsidR="0081031F" w:rsidRPr="004379C7">
        <w:rPr>
          <w:rFonts w:ascii="Times New Roman" w:hAnsi="Times New Roman"/>
          <w:sz w:val="28"/>
          <w:szCs w:val="28"/>
        </w:rPr>
        <w:t>е</w:t>
      </w:r>
      <w:r w:rsidR="00A87E91" w:rsidRPr="004379C7">
        <w:rPr>
          <w:rFonts w:ascii="Times New Roman" w:hAnsi="Times New Roman"/>
          <w:sz w:val="28"/>
          <w:szCs w:val="28"/>
        </w:rPr>
        <w:t xml:space="preserve"> </w:t>
      </w:r>
      <w:r w:rsidR="0081031F" w:rsidRPr="004379C7">
        <w:rPr>
          <w:rFonts w:ascii="Times New Roman" w:hAnsi="Times New Roman"/>
          <w:sz w:val="28"/>
          <w:szCs w:val="28"/>
        </w:rPr>
        <w:t>учреждения</w:t>
      </w:r>
      <w:r w:rsidRPr="004379C7">
        <w:rPr>
          <w:rFonts w:ascii="Times New Roman" w:hAnsi="Times New Roman"/>
          <w:sz w:val="28"/>
          <w:szCs w:val="28"/>
        </w:rPr>
        <w:t>,</w:t>
      </w:r>
      <w:r w:rsidR="0081031F" w:rsidRPr="004379C7">
        <w:rPr>
          <w:rFonts w:ascii="Times New Roman" w:hAnsi="Times New Roman"/>
          <w:sz w:val="28"/>
          <w:szCs w:val="28"/>
        </w:rPr>
        <w:t xml:space="preserve"> </w:t>
      </w:r>
      <w:r w:rsidR="00A87E91" w:rsidRPr="004379C7">
        <w:rPr>
          <w:rFonts w:ascii="Times New Roman" w:hAnsi="Times New Roman"/>
          <w:sz w:val="28"/>
          <w:szCs w:val="28"/>
        </w:rPr>
        <w:t xml:space="preserve">путем </w:t>
      </w:r>
      <w:r w:rsidR="0081031F" w:rsidRPr="004379C7">
        <w:rPr>
          <w:rFonts w:ascii="Times New Roman" w:hAnsi="Times New Roman"/>
          <w:sz w:val="28"/>
          <w:szCs w:val="28"/>
        </w:rPr>
        <w:t>введения</w:t>
      </w:r>
      <w:r w:rsidR="00A87E91" w:rsidRPr="004379C7">
        <w:rPr>
          <w:rFonts w:ascii="Times New Roman" w:hAnsi="Times New Roman"/>
          <w:sz w:val="28"/>
          <w:szCs w:val="28"/>
        </w:rPr>
        <w:t xml:space="preserve"> </w:t>
      </w:r>
      <w:r w:rsidR="0081031F" w:rsidRPr="004379C7">
        <w:rPr>
          <w:rFonts w:ascii="Times New Roman" w:hAnsi="Times New Roman"/>
          <w:sz w:val="28"/>
          <w:szCs w:val="28"/>
        </w:rPr>
        <w:t>консультативной практики и коррекционно-развивающей работы с детьми младенческого возраста, получи</w:t>
      </w:r>
      <w:r w:rsidR="0081031F" w:rsidRPr="004379C7">
        <w:rPr>
          <w:rFonts w:ascii="Times New Roman" w:hAnsi="Times New Roman"/>
          <w:sz w:val="28"/>
          <w:szCs w:val="28"/>
        </w:rPr>
        <w:t>в</w:t>
      </w:r>
      <w:r w:rsidR="0081031F" w:rsidRPr="004379C7">
        <w:rPr>
          <w:rFonts w:ascii="Times New Roman" w:hAnsi="Times New Roman"/>
          <w:sz w:val="28"/>
          <w:szCs w:val="28"/>
        </w:rPr>
        <w:t>шими статус ребенка с ограниченными возможностями здоровья</w:t>
      </w:r>
      <w:r w:rsidR="00A87E91" w:rsidRPr="004379C7">
        <w:rPr>
          <w:rFonts w:ascii="Times New Roman" w:hAnsi="Times New Roman"/>
          <w:sz w:val="28"/>
          <w:szCs w:val="28"/>
        </w:rPr>
        <w:t>.</w:t>
      </w:r>
    </w:p>
    <w:p w:rsidR="00A87E91" w:rsidRPr="004379C7" w:rsidRDefault="00A87E91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Задачи:</w:t>
      </w:r>
    </w:p>
    <w:p w:rsidR="00A87E91" w:rsidRPr="004379C7" w:rsidRDefault="00914431" w:rsidP="0095206B">
      <w:pPr>
        <w:pStyle w:val="aa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Проведение р</w:t>
      </w:r>
      <w:r w:rsidR="00A87E91" w:rsidRPr="004379C7">
        <w:rPr>
          <w:rFonts w:ascii="Times New Roman" w:hAnsi="Times New Roman"/>
          <w:sz w:val="28"/>
          <w:szCs w:val="28"/>
        </w:rPr>
        <w:t>анн</w:t>
      </w:r>
      <w:r w:rsidRPr="004379C7">
        <w:rPr>
          <w:rFonts w:ascii="Times New Roman" w:hAnsi="Times New Roman"/>
          <w:sz w:val="28"/>
          <w:szCs w:val="28"/>
        </w:rPr>
        <w:t>ей</w:t>
      </w:r>
      <w:r w:rsidR="00A87E91" w:rsidRPr="004379C7">
        <w:rPr>
          <w:rFonts w:ascii="Times New Roman" w:hAnsi="Times New Roman"/>
          <w:sz w:val="28"/>
          <w:szCs w:val="28"/>
        </w:rPr>
        <w:t xml:space="preserve"> комплексн</w:t>
      </w:r>
      <w:r w:rsidRPr="004379C7">
        <w:rPr>
          <w:rFonts w:ascii="Times New Roman" w:hAnsi="Times New Roman"/>
          <w:sz w:val="28"/>
          <w:szCs w:val="28"/>
        </w:rPr>
        <w:t>ой</w:t>
      </w:r>
      <w:r w:rsidR="00A87E91" w:rsidRPr="004379C7">
        <w:rPr>
          <w:rFonts w:ascii="Times New Roman" w:hAnsi="Times New Roman"/>
          <w:sz w:val="28"/>
          <w:szCs w:val="28"/>
        </w:rPr>
        <w:t xml:space="preserve"> диагностик</w:t>
      </w:r>
      <w:r w:rsidRPr="004379C7">
        <w:rPr>
          <w:rFonts w:ascii="Times New Roman" w:hAnsi="Times New Roman"/>
          <w:sz w:val="28"/>
          <w:szCs w:val="28"/>
        </w:rPr>
        <w:t>и</w:t>
      </w:r>
      <w:r w:rsidR="00A87E91" w:rsidRPr="004379C7">
        <w:rPr>
          <w:rFonts w:ascii="Times New Roman" w:hAnsi="Times New Roman"/>
          <w:sz w:val="28"/>
          <w:szCs w:val="28"/>
        </w:rPr>
        <w:t xml:space="preserve"> развития ребенка</w:t>
      </w:r>
      <w:r w:rsidRPr="004379C7">
        <w:rPr>
          <w:rFonts w:ascii="Times New Roman" w:hAnsi="Times New Roman"/>
          <w:sz w:val="28"/>
          <w:szCs w:val="28"/>
        </w:rPr>
        <w:t xml:space="preserve"> у</w:t>
      </w:r>
      <w:r w:rsidR="00437D99" w:rsidRPr="004379C7">
        <w:rPr>
          <w:rFonts w:ascii="Times New Roman" w:hAnsi="Times New Roman"/>
          <w:sz w:val="28"/>
          <w:szCs w:val="28"/>
        </w:rPr>
        <w:t xml:space="preserve"> 100% обр</w:t>
      </w:r>
      <w:r w:rsidR="00437D99" w:rsidRPr="004379C7">
        <w:rPr>
          <w:rFonts w:ascii="Times New Roman" w:hAnsi="Times New Roman"/>
          <w:sz w:val="28"/>
          <w:szCs w:val="28"/>
        </w:rPr>
        <w:t>а</w:t>
      </w:r>
      <w:r w:rsidR="00437D99" w:rsidRPr="004379C7">
        <w:rPr>
          <w:rFonts w:ascii="Times New Roman" w:hAnsi="Times New Roman"/>
          <w:sz w:val="28"/>
          <w:szCs w:val="28"/>
        </w:rPr>
        <w:t>тившихся</w:t>
      </w:r>
      <w:r w:rsidRPr="004379C7">
        <w:rPr>
          <w:rFonts w:ascii="Times New Roman" w:hAnsi="Times New Roman"/>
          <w:sz w:val="28"/>
          <w:szCs w:val="28"/>
        </w:rPr>
        <w:t xml:space="preserve"> семей</w:t>
      </w:r>
      <w:r w:rsidR="00A87E91" w:rsidRPr="004379C7">
        <w:rPr>
          <w:rFonts w:ascii="Times New Roman" w:hAnsi="Times New Roman"/>
          <w:sz w:val="28"/>
          <w:szCs w:val="28"/>
        </w:rPr>
        <w:t>.</w:t>
      </w:r>
    </w:p>
    <w:p w:rsidR="00A87E91" w:rsidRPr="004379C7" w:rsidRDefault="00A87E91" w:rsidP="0095206B">
      <w:pPr>
        <w:pStyle w:val="aa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lastRenderedPageBreak/>
        <w:t>Сокращение разрыва между моментом определения первичного нарушения в ра</w:t>
      </w:r>
      <w:r w:rsidRPr="004379C7">
        <w:rPr>
          <w:rFonts w:ascii="Times New Roman" w:hAnsi="Times New Roman"/>
          <w:sz w:val="28"/>
          <w:szCs w:val="28"/>
        </w:rPr>
        <w:t>з</w:t>
      </w:r>
      <w:r w:rsidRPr="004379C7">
        <w:rPr>
          <w:rFonts w:ascii="Times New Roman" w:hAnsi="Times New Roman"/>
          <w:sz w:val="28"/>
          <w:szCs w:val="28"/>
        </w:rPr>
        <w:t>витии ребенка и началом целенаправленной коррекционной помощи.</w:t>
      </w:r>
    </w:p>
    <w:p w:rsidR="00A87E91" w:rsidRPr="004379C7" w:rsidRDefault="00A87E91" w:rsidP="0095206B">
      <w:pPr>
        <w:pStyle w:val="aa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Снижение временных границ начала специального образования для использ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вания сензитивных периодов в предупреждении соци</w:t>
      </w:r>
      <w:r w:rsidR="00FF219E" w:rsidRPr="004379C7">
        <w:rPr>
          <w:rFonts w:ascii="Times New Roman" w:hAnsi="Times New Roman"/>
          <w:sz w:val="28"/>
          <w:szCs w:val="28"/>
        </w:rPr>
        <w:t xml:space="preserve">ально обусловленного отставания и как следствие наличие положительной динамики  в речевом и сенсорном развитии детей, а также  формирование игровой деятельности.  </w:t>
      </w:r>
    </w:p>
    <w:p w:rsidR="00A87E91" w:rsidRPr="004379C7" w:rsidRDefault="00A87E91" w:rsidP="0095206B">
      <w:pPr>
        <w:pStyle w:val="aa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Применение имеющихся и разработку необходимых коррекционно-педагогических программ обучения; </w:t>
      </w:r>
      <w:r w:rsidR="00E3275C" w:rsidRPr="004379C7">
        <w:rPr>
          <w:rFonts w:ascii="Times New Roman" w:hAnsi="Times New Roman"/>
          <w:sz w:val="28"/>
          <w:szCs w:val="28"/>
        </w:rPr>
        <w:t xml:space="preserve">подбор и </w:t>
      </w:r>
      <w:r w:rsidRPr="004379C7">
        <w:rPr>
          <w:rFonts w:ascii="Times New Roman" w:hAnsi="Times New Roman"/>
          <w:sz w:val="28"/>
          <w:szCs w:val="28"/>
        </w:rPr>
        <w:t>использование специальных м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тодов, приемов, средств обучения.</w:t>
      </w:r>
    </w:p>
    <w:p w:rsidR="00A87E91" w:rsidRPr="004379C7" w:rsidRDefault="00A87E91" w:rsidP="0095206B">
      <w:pPr>
        <w:pStyle w:val="aa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Включение </w:t>
      </w:r>
      <w:r w:rsidR="00437D99" w:rsidRPr="004379C7">
        <w:rPr>
          <w:rFonts w:ascii="Times New Roman" w:hAnsi="Times New Roman"/>
          <w:sz w:val="28"/>
          <w:szCs w:val="28"/>
        </w:rPr>
        <w:t xml:space="preserve">100% </w:t>
      </w:r>
      <w:r w:rsidRPr="004379C7">
        <w:rPr>
          <w:rFonts w:ascii="Times New Roman" w:hAnsi="Times New Roman"/>
          <w:sz w:val="28"/>
          <w:szCs w:val="28"/>
        </w:rPr>
        <w:t>родителей в образовательный процесс на основе выявления положительных сторон семьи и активизации ее реабилитационного потенци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ла.</w:t>
      </w:r>
    </w:p>
    <w:p w:rsidR="00A87E91" w:rsidRPr="004379C7" w:rsidRDefault="00A87E91" w:rsidP="0095206B">
      <w:pPr>
        <w:pStyle w:val="aa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Осуществление преемственности от воспитания в условиях семьи к воспит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нию в дошкольном учреждении.</w:t>
      </w:r>
    </w:p>
    <w:p w:rsidR="00BB1EFA" w:rsidRPr="004379C7" w:rsidRDefault="00BB1EFA" w:rsidP="0095206B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Готовность к реализации проекта</w:t>
      </w:r>
    </w:p>
    <w:p w:rsidR="007C7460" w:rsidRPr="004379C7" w:rsidRDefault="007C7460" w:rsidP="0049753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 условия обучения и воспитания детей </w:t>
      </w:r>
      <w:r w:rsidR="00DE1AD0"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раннего возраста 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с ОВЗ в МКОУ  С(К)НШ № 60 определены требованиями</w:t>
      </w:r>
      <w:r w:rsidRPr="004379C7">
        <w:rPr>
          <w:rFonts w:ascii="Times New Roman" w:hAnsi="Times New Roman"/>
          <w:sz w:val="28"/>
          <w:szCs w:val="28"/>
        </w:rPr>
        <w:t xml:space="preserve"> ФГОС ДО</w:t>
      </w:r>
      <w:r w:rsidR="00DE1AD0" w:rsidRPr="004379C7">
        <w:rPr>
          <w:rFonts w:ascii="Times New Roman" w:hAnsi="Times New Roman"/>
          <w:sz w:val="28"/>
          <w:szCs w:val="28"/>
        </w:rPr>
        <w:t xml:space="preserve"> 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следующими п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раметрами:</w:t>
      </w:r>
    </w:p>
    <w:p w:rsidR="007C7460" w:rsidRPr="004379C7" w:rsidRDefault="007C7460" w:rsidP="0095206B">
      <w:pPr>
        <w:pStyle w:val="aa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379C7">
        <w:rPr>
          <w:rFonts w:ascii="Times New Roman" w:hAnsi="Times New Roman"/>
          <w:b/>
          <w:i/>
          <w:sz w:val="28"/>
          <w:szCs w:val="28"/>
        </w:rPr>
        <w:t>Предметно-развивающая среда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безбарьерная среда жизнедеятельности: уличный и внутренний пандусы; п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ручни (с учетом роста дошкольников и школьников) в коридорах и местах общего пользования; грузопассажирский лифт; оборудованная сенсорная ко</w:t>
      </w:r>
      <w:r w:rsidRPr="004379C7">
        <w:rPr>
          <w:rFonts w:ascii="Times New Roman" w:hAnsi="Times New Roman"/>
          <w:sz w:val="28"/>
          <w:szCs w:val="28"/>
        </w:rPr>
        <w:t>м</w:t>
      </w:r>
      <w:r w:rsidRPr="004379C7">
        <w:rPr>
          <w:rFonts w:ascii="Times New Roman" w:hAnsi="Times New Roman"/>
          <w:sz w:val="28"/>
          <w:szCs w:val="28"/>
        </w:rPr>
        <w:t>ната для рела</w:t>
      </w:r>
      <w:r w:rsidRPr="004379C7">
        <w:rPr>
          <w:rFonts w:ascii="Times New Roman" w:hAnsi="Times New Roman"/>
          <w:sz w:val="28"/>
          <w:szCs w:val="28"/>
        </w:rPr>
        <w:t>к</w:t>
      </w:r>
      <w:r w:rsidRPr="004379C7">
        <w:rPr>
          <w:rFonts w:ascii="Times New Roman" w:hAnsi="Times New Roman"/>
          <w:sz w:val="28"/>
          <w:szCs w:val="28"/>
        </w:rPr>
        <w:t>сации; зонирование групповых ячеек; цветовые направляющие указатели;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использование специального оборудования: коляски, ходунки, крабы, спец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альная мебель и специальные приборы для обучения (ручки,  карандаши, де</w:t>
      </w:r>
      <w:r w:rsidRPr="004379C7">
        <w:rPr>
          <w:rFonts w:ascii="Times New Roman" w:hAnsi="Times New Roman"/>
          <w:sz w:val="28"/>
          <w:szCs w:val="28"/>
        </w:rPr>
        <w:t>р</w:t>
      </w:r>
      <w:r w:rsidRPr="004379C7">
        <w:rPr>
          <w:rFonts w:ascii="Times New Roman" w:hAnsi="Times New Roman"/>
          <w:sz w:val="28"/>
          <w:szCs w:val="28"/>
        </w:rPr>
        <w:t>жатели, утяжелители для рук), зал для занятий ФК с дополнительным обор</w:t>
      </w:r>
      <w:r w:rsidRPr="004379C7">
        <w:rPr>
          <w:rFonts w:ascii="Times New Roman" w:hAnsi="Times New Roman"/>
          <w:sz w:val="28"/>
          <w:szCs w:val="28"/>
        </w:rPr>
        <w:t>у</w:t>
      </w:r>
      <w:r w:rsidRPr="004379C7">
        <w:rPr>
          <w:rFonts w:ascii="Times New Roman" w:hAnsi="Times New Roman"/>
          <w:sz w:val="28"/>
          <w:szCs w:val="28"/>
        </w:rPr>
        <w:t xml:space="preserve">дованием (тренажеры, маты, вертикализатор), интерактивное оборудование,  </w:t>
      </w:r>
      <w:r w:rsidRPr="004379C7">
        <w:rPr>
          <w:rFonts w:ascii="Times New Roman" w:hAnsi="Times New Roman"/>
          <w:sz w:val="28"/>
          <w:szCs w:val="28"/>
        </w:rPr>
        <w:lastRenderedPageBreak/>
        <w:t>реабилитационное, медицинское оборудование, автомобиль для перевоза д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тей ОВЗ оснаще</w:t>
      </w:r>
      <w:r w:rsidRPr="004379C7">
        <w:rPr>
          <w:rFonts w:ascii="Times New Roman" w:hAnsi="Times New Roman"/>
          <w:sz w:val="28"/>
          <w:szCs w:val="28"/>
        </w:rPr>
        <w:t>н</w:t>
      </w:r>
      <w:r w:rsidRPr="004379C7">
        <w:rPr>
          <w:rFonts w:ascii="Times New Roman" w:hAnsi="Times New Roman"/>
          <w:sz w:val="28"/>
          <w:szCs w:val="28"/>
        </w:rPr>
        <w:t>ный подъемником. (Приложение 1)</w:t>
      </w:r>
    </w:p>
    <w:p w:rsidR="007C7460" w:rsidRPr="004379C7" w:rsidRDefault="007C7460" w:rsidP="004379C7">
      <w:pPr>
        <w:pStyle w:val="aa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YANDEX_40"/>
      <w:bookmarkEnd w:id="0"/>
      <w:r w:rsidRPr="004379C7">
        <w:rPr>
          <w:rFonts w:ascii="Times New Roman" w:hAnsi="Times New Roman"/>
          <w:b/>
          <w:i/>
          <w:sz w:val="28"/>
          <w:szCs w:val="28"/>
        </w:rPr>
        <w:t>Научно-методическое обеспечение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разработка и реализация программы функционирования и развития специал</w:t>
      </w:r>
      <w:r w:rsidRPr="004379C7">
        <w:rPr>
          <w:rFonts w:ascii="Times New Roman" w:hAnsi="Times New Roman"/>
          <w:sz w:val="28"/>
          <w:szCs w:val="28"/>
        </w:rPr>
        <w:t>ь</w:t>
      </w:r>
      <w:r w:rsidRPr="004379C7">
        <w:rPr>
          <w:rFonts w:ascii="Times New Roman" w:hAnsi="Times New Roman"/>
          <w:sz w:val="28"/>
          <w:szCs w:val="28"/>
        </w:rPr>
        <w:t>ного (коррекционного) учреждения;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создание образовательных программ для детей с ограниченными возможн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стями здоровья дошкольного уровн</w:t>
      </w:r>
      <w:r w:rsidR="00DE1AD0" w:rsidRPr="004379C7">
        <w:rPr>
          <w:rFonts w:ascii="Times New Roman" w:hAnsi="Times New Roman"/>
          <w:sz w:val="28"/>
          <w:szCs w:val="28"/>
        </w:rPr>
        <w:t>я</w:t>
      </w:r>
      <w:r w:rsidRPr="004379C7">
        <w:rPr>
          <w:rFonts w:ascii="Times New Roman" w:hAnsi="Times New Roman"/>
          <w:sz w:val="28"/>
          <w:szCs w:val="28"/>
        </w:rPr>
        <w:t xml:space="preserve"> образования;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разработка модели системы качества образования, выработка единого пон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 xml:space="preserve">мания критериальной базы; 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рассмотрение образовательных достижений с позиции сохранения и восст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новления психического, соматического и эмоционального здоровья обуча</w:t>
      </w:r>
      <w:r w:rsidRPr="004379C7">
        <w:rPr>
          <w:rFonts w:ascii="Times New Roman" w:hAnsi="Times New Roman"/>
          <w:sz w:val="28"/>
          <w:szCs w:val="28"/>
        </w:rPr>
        <w:t>ю</w:t>
      </w:r>
      <w:r w:rsidRPr="004379C7">
        <w:rPr>
          <w:rFonts w:ascii="Times New Roman" w:hAnsi="Times New Roman"/>
          <w:sz w:val="28"/>
          <w:szCs w:val="28"/>
        </w:rPr>
        <w:t>щихся.</w:t>
      </w:r>
    </w:p>
    <w:p w:rsidR="007C7460" w:rsidRPr="004379C7" w:rsidRDefault="007C7460" w:rsidP="004379C7">
      <w:pPr>
        <w:pStyle w:val="aa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79C7">
        <w:rPr>
          <w:rFonts w:ascii="Times New Roman" w:hAnsi="Times New Roman"/>
          <w:b/>
          <w:i/>
          <w:sz w:val="28"/>
          <w:szCs w:val="28"/>
        </w:rPr>
        <w:t xml:space="preserve">      Кадровое обеспечение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укомплектованность педагогическими кадрами 100%;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высшее образование имеют 66% педагогов, в том числе дефектологическое -  50 % педагогов;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курсы повышения квалификации при НГПУ, НИПКиПРО, АПКиПРО г. М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сквы – 100% преподавательского и медицинского состава;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реализация модели медико-психолого-педагогического сопровождения обр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зовательного процесса в дошкольный период и на протяжении младшего школьного возраста.</w:t>
      </w:r>
    </w:p>
    <w:p w:rsidR="00DE1AD0" w:rsidRPr="004379C7" w:rsidRDefault="00DE1AD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наличие штатн</w:t>
      </w:r>
      <w:r w:rsidR="00800829" w:rsidRPr="004379C7">
        <w:rPr>
          <w:rFonts w:ascii="Times New Roman" w:hAnsi="Times New Roman"/>
          <w:sz w:val="28"/>
          <w:szCs w:val="28"/>
        </w:rPr>
        <w:t xml:space="preserve">ых врача </w:t>
      </w:r>
      <w:r w:rsidRPr="004379C7">
        <w:rPr>
          <w:rFonts w:ascii="Times New Roman" w:hAnsi="Times New Roman"/>
          <w:sz w:val="28"/>
          <w:szCs w:val="28"/>
        </w:rPr>
        <w:t>невролога</w:t>
      </w:r>
      <w:r w:rsidR="00800829" w:rsidRPr="004379C7">
        <w:rPr>
          <w:rFonts w:ascii="Times New Roman" w:hAnsi="Times New Roman"/>
          <w:sz w:val="28"/>
          <w:szCs w:val="28"/>
        </w:rPr>
        <w:t xml:space="preserve"> и врача педиатра</w:t>
      </w:r>
      <w:r w:rsidRPr="004379C7">
        <w:rPr>
          <w:rFonts w:ascii="Times New Roman" w:hAnsi="Times New Roman"/>
          <w:sz w:val="28"/>
          <w:szCs w:val="28"/>
        </w:rPr>
        <w:t>.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5206B">
        <w:rPr>
          <w:rFonts w:ascii="Times New Roman" w:hAnsi="Times New Roman"/>
          <w:sz w:val="28"/>
          <w:szCs w:val="28"/>
        </w:rPr>
        <w:t>Консолидация усилий разных специалистов в области пси</w:t>
      </w:r>
      <w:r w:rsidRPr="004379C7">
        <w:rPr>
          <w:rFonts w:ascii="Times New Roman" w:hAnsi="Times New Roman"/>
          <w:sz w:val="28"/>
          <w:szCs w:val="28"/>
        </w:rPr>
        <w:t>хологии, педагог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ки, медицины, социальной работы позволит обеспечить систему комплексного психолого-педагогического и медико-социального</w:t>
      </w:r>
      <w:r w:rsidRPr="0095206B">
        <w:rPr>
          <w:rFonts w:ascii="Times New Roman" w:hAnsi="Times New Roman"/>
          <w:sz w:val="28"/>
          <w:szCs w:val="28"/>
        </w:rPr>
        <w:t xml:space="preserve"> сопровождения и эффе</w:t>
      </w:r>
      <w:r w:rsidRPr="0095206B">
        <w:rPr>
          <w:rFonts w:ascii="Times New Roman" w:hAnsi="Times New Roman"/>
          <w:sz w:val="28"/>
          <w:szCs w:val="28"/>
        </w:rPr>
        <w:t>к</w:t>
      </w:r>
      <w:r w:rsidRPr="0095206B">
        <w:rPr>
          <w:rFonts w:ascii="Times New Roman" w:hAnsi="Times New Roman"/>
          <w:sz w:val="28"/>
          <w:szCs w:val="28"/>
        </w:rPr>
        <w:t xml:space="preserve">тивно решать проблемы </w:t>
      </w:r>
      <w:r w:rsidRPr="004379C7">
        <w:rPr>
          <w:rFonts w:ascii="Times New Roman" w:hAnsi="Times New Roman"/>
          <w:sz w:val="28"/>
          <w:szCs w:val="28"/>
        </w:rPr>
        <w:t>ребёнка.</w:t>
      </w:r>
    </w:p>
    <w:p w:rsidR="007C7460" w:rsidRPr="004379C7" w:rsidRDefault="007C7460" w:rsidP="0095206B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Наиболее распространённые и действенные формы организованного вза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моде</w:t>
      </w:r>
      <w:r w:rsidRPr="004379C7">
        <w:rPr>
          <w:rFonts w:ascii="Times New Roman" w:hAnsi="Times New Roman"/>
          <w:sz w:val="28"/>
          <w:szCs w:val="28"/>
        </w:rPr>
        <w:t>й</w:t>
      </w:r>
      <w:r w:rsidRPr="004379C7">
        <w:rPr>
          <w:rFonts w:ascii="Times New Roman" w:hAnsi="Times New Roman"/>
          <w:sz w:val="28"/>
          <w:szCs w:val="28"/>
        </w:rPr>
        <w:t>ствия специалистов на современном этапе – это консилиум сопровождения обр</w:t>
      </w:r>
      <w:r w:rsidRPr="004379C7">
        <w:rPr>
          <w:rFonts w:ascii="Times New Roman" w:hAnsi="Times New Roman"/>
          <w:spacing w:val="-2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зовательного учреждения, который предоставляют многопро</w:t>
      </w:r>
      <w:r w:rsidRPr="004379C7">
        <w:rPr>
          <w:rFonts w:ascii="Times New Roman" w:hAnsi="Times New Roman"/>
          <w:spacing w:val="-2"/>
          <w:sz w:val="28"/>
          <w:szCs w:val="28"/>
        </w:rPr>
        <w:t>фильную п</w:t>
      </w:r>
      <w:r w:rsidRPr="004379C7">
        <w:rPr>
          <w:rFonts w:ascii="Times New Roman" w:hAnsi="Times New Roman"/>
          <w:spacing w:val="-2"/>
          <w:sz w:val="28"/>
          <w:szCs w:val="28"/>
        </w:rPr>
        <w:t>о</w:t>
      </w:r>
      <w:r w:rsidRPr="004379C7">
        <w:rPr>
          <w:rFonts w:ascii="Times New Roman" w:hAnsi="Times New Roman"/>
          <w:spacing w:val="-2"/>
          <w:sz w:val="28"/>
          <w:szCs w:val="28"/>
        </w:rPr>
        <w:lastRenderedPageBreak/>
        <w:t>мощь ребёнку и его родителям (законным представителям), а также образовател</w:t>
      </w:r>
      <w:r w:rsidRPr="004379C7">
        <w:rPr>
          <w:rFonts w:ascii="Times New Roman" w:hAnsi="Times New Roman"/>
          <w:spacing w:val="-2"/>
          <w:sz w:val="28"/>
          <w:szCs w:val="28"/>
        </w:rPr>
        <w:t>ь</w:t>
      </w:r>
      <w:r w:rsidRPr="004379C7">
        <w:rPr>
          <w:rFonts w:ascii="Times New Roman" w:hAnsi="Times New Roman"/>
          <w:spacing w:val="-2"/>
          <w:sz w:val="28"/>
          <w:szCs w:val="28"/>
        </w:rPr>
        <w:t xml:space="preserve">ному учреждению в решении </w:t>
      </w:r>
      <w:r w:rsidRPr="004379C7">
        <w:rPr>
          <w:rFonts w:ascii="Times New Roman" w:hAnsi="Times New Roman"/>
          <w:sz w:val="28"/>
          <w:szCs w:val="28"/>
        </w:rPr>
        <w:t>вопросов, связанных с адаптацией, обучением, во</w:t>
      </w:r>
      <w:r w:rsidRPr="004379C7">
        <w:rPr>
          <w:rFonts w:ascii="Times New Roman" w:hAnsi="Times New Roman"/>
          <w:sz w:val="28"/>
          <w:szCs w:val="28"/>
        </w:rPr>
        <w:t>с</w:t>
      </w:r>
      <w:r w:rsidRPr="004379C7">
        <w:rPr>
          <w:rFonts w:ascii="Times New Roman" w:hAnsi="Times New Roman"/>
          <w:sz w:val="28"/>
          <w:szCs w:val="28"/>
        </w:rPr>
        <w:t>питанием, развитием, социализацией детей с ОВЗ.</w:t>
      </w:r>
    </w:p>
    <w:p w:rsidR="007C7460" w:rsidRPr="004379C7" w:rsidRDefault="007C7460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b/>
          <w:i/>
          <w:iCs/>
          <w:sz w:val="28"/>
          <w:szCs w:val="28"/>
        </w:rPr>
        <w:t xml:space="preserve">Социальное </w:t>
      </w:r>
      <w:r w:rsidRPr="004379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79C7">
        <w:rPr>
          <w:rFonts w:ascii="Times New Roman" w:hAnsi="Times New Roman"/>
          <w:b/>
          <w:i/>
          <w:iCs/>
          <w:sz w:val="28"/>
          <w:szCs w:val="28"/>
        </w:rPr>
        <w:t>партнёрство</w:t>
      </w:r>
      <w:r w:rsidRPr="004379C7">
        <w:rPr>
          <w:rFonts w:ascii="Times New Roman" w:hAnsi="Times New Roman"/>
          <w:sz w:val="28"/>
          <w:szCs w:val="28"/>
        </w:rPr>
        <w:t xml:space="preserve"> предусматривает: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сотрудничество с учреждениями образования и другими ведомствами по в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просам преемственности обучения, развития и адаптации, социализации, зд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ровье</w:t>
      </w:r>
      <w:r w:rsidRPr="004379C7">
        <w:rPr>
          <w:rFonts w:ascii="Times New Roman" w:hAnsi="Times New Roman"/>
          <w:sz w:val="28"/>
          <w:szCs w:val="28"/>
        </w:rPr>
        <w:t>с</w:t>
      </w:r>
      <w:r w:rsidRPr="004379C7">
        <w:rPr>
          <w:rFonts w:ascii="Times New Roman" w:hAnsi="Times New Roman"/>
          <w:sz w:val="28"/>
          <w:szCs w:val="28"/>
        </w:rPr>
        <w:t>бережения детей с ОВЗ;</w:t>
      </w:r>
    </w:p>
    <w:p w:rsidR="007C7460" w:rsidRPr="004379C7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сотрудничество со средствами массовой информации, а также с негосударс</w:t>
      </w:r>
      <w:r w:rsidRPr="004379C7">
        <w:rPr>
          <w:rFonts w:ascii="Times New Roman" w:hAnsi="Times New Roman"/>
          <w:sz w:val="28"/>
          <w:szCs w:val="28"/>
        </w:rPr>
        <w:t>т</w:t>
      </w:r>
      <w:r w:rsidRPr="004379C7">
        <w:rPr>
          <w:rFonts w:ascii="Times New Roman" w:hAnsi="Times New Roman"/>
          <w:sz w:val="28"/>
          <w:szCs w:val="28"/>
        </w:rPr>
        <w:t>венными структурами, прежде всего с общественными  объединениями инв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лидов, организациями родителей детей с ОВЗ;</w:t>
      </w:r>
    </w:p>
    <w:p w:rsidR="007C7460" w:rsidRDefault="007C7460" w:rsidP="0095206B">
      <w:pPr>
        <w:pStyle w:val="a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сотрудничество с родительской общественностью.</w:t>
      </w:r>
    </w:p>
    <w:p w:rsidR="00DA61D6" w:rsidRPr="00DA61D6" w:rsidRDefault="00DA61D6" w:rsidP="00DA61D6">
      <w:pPr>
        <w:pStyle w:val="aa"/>
        <w:spacing w:line="360" w:lineRule="auto"/>
        <w:ind w:left="426"/>
        <w:jc w:val="both"/>
        <w:rPr>
          <w:rFonts w:ascii="Times New Roman" w:hAnsi="Times New Roman"/>
          <w:sz w:val="14"/>
          <w:szCs w:val="28"/>
        </w:rPr>
      </w:pPr>
    </w:p>
    <w:p w:rsidR="007C7460" w:rsidRPr="004379C7" w:rsidRDefault="007C7460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ab/>
      </w:r>
      <w:r w:rsidR="0095206B" w:rsidRPr="004379C7">
        <w:rPr>
          <w:rFonts w:ascii="Times New Roman" w:hAnsi="Times New Roman"/>
          <w:noProof/>
          <w:sz w:val="28"/>
          <w:szCs w:val="28"/>
        </w:rPr>
        <w:pict>
          <v:group id="_x0000_s1319" style="position:absolute;left:0;text-align:left;margin-left:29.85pt;margin-top:-7.2pt;width:408.1pt;height:250.15pt;z-index:251656704;mso-position-horizontal-relative:text;mso-position-vertical-relative:text" coordorigin="1800,1110" coordsize="8162,42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0" type="#_x0000_t202" style="position:absolute;left:2603;top:1110;width:3035;height:977" fillcolor="#e5dfec">
              <v:textbox style="mso-next-textbox:#_x0000_s1320">
                <w:txbxContent>
                  <w:p w:rsidR="00663E22" w:rsidRPr="00630673" w:rsidRDefault="00663E22" w:rsidP="007C7460">
                    <w:pPr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Муниципальный детский психоневрологический центр «Синеглазка»</w:t>
                    </w:r>
                  </w:p>
                </w:txbxContent>
              </v:textbox>
            </v:shape>
            <v:shape id="_x0000_s1321" type="#_x0000_t202" style="position:absolute;left:5965;top:1110;width:3018;height:936" fillcolor="#feecfe">
              <v:textbox style="mso-next-textbox:#_x0000_s1321">
                <w:txbxContent>
                  <w:p w:rsidR="00663E22" w:rsidRPr="00630673" w:rsidRDefault="00663E22" w:rsidP="007C7460">
                    <w:pPr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Городской психоневролог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и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ческий диспансер</w:t>
                    </w:r>
                  </w:p>
                </w:txbxContent>
              </v:textbox>
            </v:shape>
            <v:shape id="_x0000_s1322" type="#_x0000_t202" style="position:absolute;left:1800;top:2370;width:2333;height:1128" fillcolor="#fde9d9">
              <v:textbox style="mso-next-textbox:#_x0000_s1322">
                <w:txbxContent>
                  <w:p w:rsidR="00663E22" w:rsidRPr="00630673" w:rsidRDefault="00663E22" w:rsidP="007C7460">
                    <w:pPr>
                      <w:pStyle w:val="aa"/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Новосибирский г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о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сударственный пед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а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гогический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униве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ситет</w:t>
                    </w:r>
                  </w:p>
                  <w:p w:rsidR="00663E22" w:rsidRPr="00630673" w:rsidRDefault="00663E22" w:rsidP="007C7460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3" type="#_x0000_t202" style="position:absolute;left:1800;top:3779;width:2333;height:882" fillcolor="#f6e6e6">
              <v:textbox style="mso-next-textbox:#_x0000_s1323">
                <w:txbxContent>
                  <w:p w:rsidR="00663E22" w:rsidRPr="00630673" w:rsidRDefault="00663E22" w:rsidP="007C7460">
                    <w:pPr>
                      <w:pStyle w:val="aa"/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Городской центр о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б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разования и здоровья «Магистр»</w:t>
                    </w:r>
                  </w:p>
                  <w:p w:rsidR="00663E22" w:rsidRPr="00630673" w:rsidRDefault="00663E22" w:rsidP="007C7460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4" type="#_x0000_t202" style="position:absolute;left:7736;top:3779;width:2226;height:1128" fillcolor="#eaf1dd">
              <v:textbox style="mso-next-textbox:#_x0000_s1324">
                <w:txbxContent>
                  <w:p w:rsidR="00663E22" w:rsidRPr="00630673" w:rsidRDefault="00663E22" w:rsidP="007C7460">
                    <w:pPr>
                      <w:pStyle w:val="aa"/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ЦГСЭН Централ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ь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ного и Железнод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о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рожного</w:t>
                    </w:r>
                  </w:p>
                  <w:p w:rsidR="00663E22" w:rsidRPr="00630673" w:rsidRDefault="00663E22" w:rsidP="007C7460">
                    <w:pPr>
                      <w:pStyle w:val="aa"/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района</w:t>
                    </w:r>
                  </w:p>
                  <w:p w:rsidR="00663E22" w:rsidRPr="00630673" w:rsidRDefault="00663E22" w:rsidP="007C7460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5" type="#_x0000_t202" style="position:absolute;left:4240;top:4224;width:3286;height:1131" fillcolor="#daeef3">
              <v:textbox style="mso-next-textbox:#_x0000_s1325">
                <w:txbxContent>
                  <w:p w:rsidR="00663E22" w:rsidRPr="00630673" w:rsidRDefault="00663E22" w:rsidP="007C7460">
                    <w:pPr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Новосибирский научно-исследовательский институт травматологии и ортопедии им. Я.Л. Цивьяна</w:t>
                    </w:r>
                  </w:p>
                </w:txbxContent>
              </v:textbox>
            </v:shape>
            <v:shape id="_x0000_s1326" type="#_x0000_t202" style="position:absolute;left:7526;top:2294;width:2333;height:1204" fillcolor="#ffc">
              <v:textbox style="mso-next-textbox:#_x0000_s1326">
                <w:txbxContent>
                  <w:p w:rsidR="00663E22" w:rsidRPr="00630673" w:rsidRDefault="00663E22" w:rsidP="007C7460">
                    <w:pPr>
                      <w:pStyle w:val="aa"/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Новосибирский г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о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сударственный м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е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дицинский униве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р</w:t>
                    </w:r>
                    <w:r w:rsidRPr="00630673">
                      <w:rPr>
                        <w:rFonts w:ascii="Book Antiqua" w:hAnsi="Book Antiqua"/>
                        <w:sz w:val="20"/>
                        <w:szCs w:val="20"/>
                      </w:rPr>
                      <w:t>ситет</w:t>
                    </w:r>
                  </w:p>
                  <w:p w:rsidR="00663E22" w:rsidRPr="00630673" w:rsidRDefault="00663E22" w:rsidP="007C7460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327" style="position:absolute;left:4431;top:2294;width:2738;height:1615" coordorigin="4444,8720" coordsize="2738,1675">
              <v:shape id="_x0000_s1328" type="#_x0000_t202" style="position:absolute;left:4596;top:8810;width:2481;height:1585" strokecolor="white">
                <v:textbox style="mso-next-textbox:#_x0000_s1328">
                  <w:txbxContent>
                    <w:p w:rsidR="00663E22" w:rsidRPr="00630673" w:rsidRDefault="00663E22" w:rsidP="007C7460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630673">
                        <w:rPr>
                          <w:rFonts w:ascii="Book Antiqua" w:hAnsi="Book Antiqua"/>
                          <w:sz w:val="20"/>
                          <w:szCs w:val="20"/>
                        </w:rPr>
                        <w:t>Специальная (корре</w:t>
                      </w:r>
                      <w:r w:rsidRPr="00630673">
                        <w:rPr>
                          <w:rFonts w:ascii="Book Antiqua" w:hAnsi="Book Antiqua"/>
                          <w:sz w:val="20"/>
                          <w:szCs w:val="20"/>
                        </w:rPr>
                        <w:t>к</w:t>
                      </w:r>
                      <w:r w:rsidRPr="00630673">
                        <w:rPr>
                          <w:rFonts w:ascii="Book Antiqua" w:hAnsi="Book Antiqua"/>
                          <w:sz w:val="20"/>
                          <w:szCs w:val="20"/>
                        </w:rPr>
                        <w:t>ционная)</w:t>
                      </w:r>
                      <w:r w:rsidRPr="00630673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30673">
                        <w:rPr>
                          <w:rFonts w:ascii="Book Antiqua" w:hAnsi="Book Antiqua"/>
                          <w:sz w:val="20"/>
                          <w:szCs w:val="20"/>
                        </w:rPr>
                        <w:t>начальная школа №60 «Сиби</w:t>
                      </w:r>
                      <w:r w:rsidRPr="00630673">
                        <w:rPr>
                          <w:rFonts w:ascii="Book Antiqua" w:hAnsi="Book Antiqua"/>
                          <w:sz w:val="20"/>
                          <w:szCs w:val="20"/>
                        </w:rPr>
                        <w:t>р</w:t>
                      </w:r>
                      <w:r w:rsidRPr="00630673">
                        <w:rPr>
                          <w:rFonts w:ascii="Book Antiqua" w:hAnsi="Book Antiqua"/>
                          <w:sz w:val="20"/>
                          <w:szCs w:val="20"/>
                        </w:rPr>
                        <w:t>ский лучик»</w:t>
                      </w:r>
                    </w:p>
                    <w:p w:rsidR="00663E22" w:rsidRPr="00630673" w:rsidRDefault="00663E22" w:rsidP="007C7460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329" type="#_x0000_t9" style="position:absolute;left:4444;top:8720;width:2738;height:1675">
                <v:fill opacity="0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0" type="#_x0000_t32" style="position:absolute;left:4133;top:2795;width:541;height:1" o:connectortype="straight" strokeweight=".25pt">
              <v:stroke startarrow="block" endarrow="block"/>
            </v:shape>
            <v:shape id="_x0000_s1331" type="#_x0000_t32" style="position:absolute;left:4133;top:3649;width:732;height:347;flip:y" o:connectortype="straight" strokeweight=".25pt">
              <v:stroke startarrow="block" endarrow="block"/>
            </v:shape>
            <v:shape id="_x0000_s1332" type="#_x0000_t32" style="position:absolute;left:4583;top:2087;width:389;height:391" o:connectortype="straight" strokeweight=".25pt">
              <v:stroke startarrow="block" endarrow="block"/>
            </v:shape>
            <v:shape id="_x0000_s1333" type="#_x0000_t32" style="position:absolute;left:5881;top:3909;width:0;height:346;flip:y" o:connectortype="straight" strokeweight=".25pt">
              <v:stroke startarrow="block" endarrow="block"/>
            </v:shape>
            <v:shape id="_x0000_s1334" type="#_x0000_t32" style="position:absolute;left:6678;top:3649;width:1058;height:347;flip:x y" o:connectortype="straight" strokeweight=".25pt">
              <v:stroke startarrow="block" endarrow="block"/>
            </v:shape>
            <v:shape id="_x0000_s1335" type="#_x0000_t32" style="position:absolute;left:6906;top:2796;width:620;height:0;flip:x" o:connectortype="straight" strokeweight=".25pt">
              <v:stroke startarrow="block" endarrow="block"/>
            </v:shape>
            <v:shape id="_x0000_s1336" type="#_x0000_t32" style="position:absolute;left:6643;top:2046;width:421;height:433;flip:x" o:connectortype="straight" strokeweight=".25pt">
              <v:stroke startarrow="block" endarrow="block"/>
            </v:shape>
          </v:group>
        </w:pict>
      </w:r>
    </w:p>
    <w:p w:rsidR="007C7460" w:rsidRPr="004379C7" w:rsidRDefault="007C7460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3DA6" w:rsidRPr="004379C7" w:rsidRDefault="00393DA6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DA6" w:rsidRPr="004379C7" w:rsidRDefault="00393DA6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822" w:rsidRPr="004379C7" w:rsidRDefault="007B5822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6B" w:rsidRDefault="0095206B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6B" w:rsidRDefault="0095206B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6B" w:rsidRDefault="0095206B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6B" w:rsidRDefault="0095206B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6B" w:rsidRDefault="0095206B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6B" w:rsidRDefault="0095206B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EFA" w:rsidRPr="004379C7" w:rsidRDefault="00BB1EFA" w:rsidP="00DA61D6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Этапы, содержание и методы реализации проекта</w:t>
      </w:r>
    </w:p>
    <w:p w:rsidR="003A21EF" w:rsidRPr="004379C7" w:rsidRDefault="003A21EF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Дети, посещающие группы кратковременного пребывания (ГКП)</w:t>
      </w:r>
      <w:r w:rsidRPr="004379C7">
        <w:rPr>
          <w:rFonts w:ascii="Times New Roman" w:hAnsi="Times New Roman"/>
          <w:b/>
          <w:sz w:val="28"/>
          <w:szCs w:val="28"/>
        </w:rPr>
        <w:t xml:space="preserve"> </w:t>
      </w:r>
      <w:r w:rsidRPr="004379C7">
        <w:rPr>
          <w:rFonts w:ascii="Times New Roman" w:hAnsi="Times New Roman"/>
          <w:sz w:val="28"/>
          <w:szCs w:val="28"/>
        </w:rPr>
        <w:t>МКОУ С(К)НШ № 60 – это дети с нарушениями развития по причине врожденной недо</w:t>
      </w:r>
      <w:r w:rsidRPr="004379C7">
        <w:rPr>
          <w:rFonts w:ascii="Times New Roman" w:hAnsi="Times New Roman"/>
          <w:sz w:val="28"/>
          <w:szCs w:val="28"/>
        </w:rPr>
        <w:t>с</w:t>
      </w:r>
      <w:r w:rsidRPr="004379C7">
        <w:rPr>
          <w:rFonts w:ascii="Times New Roman" w:hAnsi="Times New Roman"/>
          <w:sz w:val="28"/>
          <w:szCs w:val="28"/>
        </w:rPr>
        <w:t xml:space="preserve">таточности, генетических заболеваний, органического поражения центральной нервной системы, опорно-двигательного аппарата и сенсорных органов. </w:t>
      </w:r>
      <w:r w:rsidR="00B636BF" w:rsidRPr="004379C7">
        <w:rPr>
          <w:rFonts w:ascii="Times New Roman" w:hAnsi="Times New Roman"/>
          <w:sz w:val="28"/>
          <w:szCs w:val="28"/>
        </w:rPr>
        <w:t>В данный момент</w:t>
      </w:r>
      <w:r w:rsidRPr="004379C7">
        <w:rPr>
          <w:rFonts w:ascii="Times New Roman" w:hAnsi="Times New Roman"/>
          <w:sz w:val="28"/>
          <w:szCs w:val="28"/>
        </w:rPr>
        <w:t xml:space="preserve"> ГКП объединяет детей в возрасте от 2 до 7 лет с тяжелыми двигательн</w:t>
      </w:r>
      <w:r w:rsidRPr="004379C7">
        <w:rPr>
          <w:rFonts w:ascii="Times New Roman" w:hAnsi="Times New Roman"/>
          <w:sz w:val="28"/>
          <w:szCs w:val="28"/>
        </w:rPr>
        <w:t>ы</w:t>
      </w:r>
      <w:r w:rsidRPr="004379C7">
        <w:rPr>
          <w:rFonts w:ascii="Times New Roman" w:hAnsi="Times New Roman"/>
          <w:sz w:val="28"/>
          <w:szCs w:val="28"/>
        </w:rPr>
        <w:t>ми и и</w:t>
      </w:r>
      <w:r w:rsidRPr="004379C7">
        <w:rPr>
          <w:rFonts w:ascii="Times New Roman" w:hAnsi="Times New Roman"/>
          <w:sz w:val="28"/>
          <w:szCs w:val="28"/>
        </w:rPr>
        <w:t>н</w:t>
      </w:r>
      <w:r w:rsidRPr="004379C7">
        <w:rPr>
          <w:rFonts w:ascii="Times New Roman" w:hAnsi="Times New Roman"/>
          <w:sz w:val="28"/>
          <w:szCs w:val="28"/>
        </w:rPr>
        <w:t xml:space="preserve">теллектуальными нарушениями. </w:t>
      </w:r>
    </w:p>
    <w:p w:rsidR="007B5822" w:rsidRPr="004379C7" w:rsidRDefault="003A21EF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lastRenderedPageBreak/>
        <w:t>Нарушения и проблемы в развитии у наших воспитанников требуют план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мерной и систематической работы над формировани</w:t>
      </w:r>
      <w:r w:rsidR="00D710A5" w:rsidRPr="004379C7">
        <w:rPr>
          <w:rFonts w:ascii="Times New Roman" w:hAnsi="Times New Roman"/>
          <w:sz w:val="28"/>
          <w:szCs w:val="28"/>
        </w:rPr>
        <w:t>ем элементарных навыков</w:t>
      </w:r>
      <w:r w:rsidRPr="004379C7">
        <w:rPr>
          <w:rFonts w:ascii="Times New Roman" w:hAnsi="Times New Roman"/>
          <w:sz w:val="28"/>
          <w:szCs w:val="28"/>
        </w:rPr>
        <w:t xml:space="preserve"> взаим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действия,  коммуникативных умений, способностей к волевым усилиям</w:t>
      </w:r>
      <w:r w:rsidR="00D710A5" w:rsidRPr="004379C7">
        <w:rPr>
          <w:rFonts w:ascii="Times New Roman" w:hAnsi="Times New Roman"/>
          <w:sz w:val="28"/>
          <w:szCs w:val="28"/>
        </w:rPr>
        <w:t>, предме</w:t>
      </w:r>
      <w:r w:rsidR="00D710A5" w:rsidRPr="004379C7">
        <w:rPr>
          <w:rFonts w:ascii="Times New Roman" w:hAnsi="Times New Roman"/>
          <w:sz w:val="28"/>
          <w:szCs w:val="28"/>
        </w:rPr>
        <w:t>т</w:t>
      </w:r>
      <w:r w:rsidR="00D710A5" w:rsidRPr="004379C7">
        <w:rPr>
          <w:rFonts w:ascii="Times New Roman" w:hAnsi="Times New Roman"/>
          <w:sz w:val="28"/>
          <w:szCs w:val="28"/>
        </w:rPr>
        <w:t>ных действий, моторики</w:t>
      </w:r>
      <w:r w:rsidRPr="004379C7">
        <w:rPr>
          <w:rFonts w:ascii="Times New Roman" w:hAnsi="Times New Roman"/>
          <w:sz w:val="28"/>
          <w:szCs w:val="28"/>
        </w:rPr>
        <w:t xml:space="preserve"> и т.д.</w:t>
      </w:r>
      <w:r w:rsidR="00D710A5" w:rsidRPr="004379C7">
        <w:rPr>
          <w:rFonts w:ascii="Times New Roman" w:hAnsi="Times New Roman"/>
          <w:sz w:val="28"/>
          <w:szCs w:val="28"/>
        </w:rPr>
        <w:t xml:space="preserve"> </w:t>
      </w:r>
    </w:p>
    <w:p w:rsidR="003A21EF" w:rsidRPr="004379C7" w:rsidRDefault="00D710A5" w:rsidP="00DA61D6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</w:rPr>
        <w:t>Расширение функциональных действий специалистов за счет введения ко</w:t>
      </w:r>
      <w:r w:rsidRPr="004379C7">
        <w:rPr>
          <w:rFonts w:ascii="Times New Roman" w:hAnsi="Times New Roman"/>
          <w:sz w:val="28"/>
          <w:szCs w:val="28"/>
        </w:rPr>
        <w:t>н</w:t>
      </w:r>
      <w:r w:rsidRPr="004379C7">
        <w:rPr>
          <w:rFonts w:ascii="Times New Roman" w:hAnsi="Times New Roman"/>
          <w:sz w:val="28"/>
          <w:szCs w:val="28"/>
        </w:rPr>
        <w:t>сультативной деятельности для родителей детей от рождения до 2 лет и корре</w:t>
      </w:r>
      <w:r w:rsidRPr="004379C7">
        <w:rPr>
          <w:rFonts w:ascii="Times New Roman" w:hAnsi="Times New Roman"/>
          <w:sz w:val="28"/>
          <w:szCs w:val="28"/>
        </w:rPr>
        <w:t>к</w:t>
      </w:r>
      <w:r w:rsidRPr="004379C7">
        <w:rPr>
          <w:rFonts w:ascii="Times New Roman" w:hAnsi="Times New Roman"/>
          <w:sz w:val="28"/>
          <w:szCs w:val="28"/>
        </w:rPr>
        <w:t xml:space="preserve">ционно-развивающей деятельности с этими детьми, позволит </w:t>
      </w:r>
      <w:r w:rsidR="00836920" w:rsidRPr="004379C7">
        <w:rPr>
          <w:rFonts w:ascii="Times New Roman" w:eastAsia="Times New Roman" w:hAnsi="Times New Roman"/>
          <w:sz w:val="28"/>
          <w:szCs w:val="28"/>
          <w:lang w:eastAsia="ru-RU"/>
        </w:rPr>
        <w:t>предотвратить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ятность появления вторичных отклонений в развитии</w:t>
      </w:r>
      <w:r w:rsidR="00836920"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можно ран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ше ко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ректировать уже имеющиеся.</w:t>
      </w:r>
    </w:p>
    <w:p w:rsidR="001367A7" w:rsidRPr="004379C7" w:rsidRDefault="001367A7" w:rsidP="00DA61D6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Рабочий план реализации проекта</w:t>
      </w:r>
    </w:p>
    <w:p w:rsidR="001367A7" w:rsidRPr="004379C7" w:rsidRDefault="001367A7" w:rsidP="00DA61D6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b/>
          <w:sz w:val="28"/>
          <w:szCs w:val="28"/>
          <w:lang w:eastAsia="ru-RU"/>
        </w:rPr>
        <w:t>«Диагностика и коррекция недостатков раннего развития детей с огран</w:t>
      </w:r>
      <w:r w:rsidRPr="004379C7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b/>
          <w:sz w:val="28"/>
          <w:szCs w:val="28"/>
          <w:lang w:eastAsia="ru-RU"/>
        </w:rPr>
        <w:t>ченными возможностями здоровья в условиях МКОУ С(К)НШ № 60</w:t>
      </w:r>
      <w:r w:rsidRPr="004379C7">
        <w:rPr>
          <w:rFonts w:ascii="Times New Roman" w:hAnsi="Times New Roman"/>
          <w:b/>
          <w:sz w:val="28"/>
          <w:szCs w:val="28"/>
        </w:rPr>
        <w:t>»</w:t>
      </w:r>
    </w:p>
    <w:p w:rsidR="001367A7" w:rsidRPr="004379C7" w:rsidRDefault="001367A7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Первый этап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  ценностно-ориентационный  (август-декабрь 2016 года)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2834"/>
        <w:gridCol w:w="3226"/>
      </w:tblGrid>
      <w:tr w:rsidR="001367A7" w:rsidRPr="00DA61D6" w:rsidTr="00DA61D6">
        <w:trPr>
          <w:trHeight w:val="622"/>
        </w:trPr>
        <w:tc>
          <w:tcPr>
            <w:tcW w:w="2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1" w:name="473235c2c968cbe13ffa465f2d8cc196c2fcf4be"/>
            <w:bookmarkStart w:id="2" w:name="0"/>
            <w:bookmarkEnd w:id="1"/>
            <w:bookmarkEnd w:id="2"/>
            <w:r w:rsidRPr="00DA61D6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Организационный </w:t>
            </w:r>
          </w:p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ко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понент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детьми</w:t>
            </w:r>
          </w:p>
        </w:tc>
        <w:tc>
          <w:tcPr>
            <w:tcW w:w="1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педаг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гами</w:t>
            </w:r>
          </w:p>
        </w:tc>
      </w:tr>
      <w:tr w:rsidR="001367A7" w:rsidRPr="00DA61D6" w:rsidTr="00DA61D6">
        <w:trPr>
          <w:trHeight w:val="423"/>
        </w:trPr>
        <w:tc>
          <w:tcPr>
            <w:tcW w:w="2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Определение проблемы.</w:t>
            </w:r>
          </w:p>
          <w:p w:rsidR="001367A7" w:rsidRPr="00DA61D6" w:rsidRDefault="001367A7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Построение модели де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тельности.</w:t>
            </w:r>
          </w:p>
          <w:p w:rsidR="001367A7" w:rsidRPr="00DA61D6" w:rsidRDefault="001367A7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Осознание мотива и цели деятельн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сти. Диагностика  процессов.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Выя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ление  необходимости проведения консультативного приема и корре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ционно-развивающей работы с дет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 младе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="00E50F59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ческого возраста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Наблюдение  за  детьми во время  организова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ной  и самостоятельной деятельности.</w:t>
            </w:r>
          </w:p>
          <w:p w:rsidR="00E50F59" w:rsidRPr="00DA61D6" w:rsidRDefault="00E50F59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Анкетирование родителей в группах.</w:t>
            </w:r>
          </w:p>
          <w:p w:rsidR="001367A7" w:rsidRPr="00DA61D6" w:rsidRDefault="001367A7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Наблюдение за организац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ей совместной деятельности с детьми.</w:t>
            </w:r>
          </w:p>
          <w:p w:rsidR="001367A7" w:rsidRPr="00DA61D6" w:rsidRDefault="001367A7" w:rsidP="00DA61D6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Обсуждение  цели проекта.</w:t>
            </w:r>
          </w:p>
        </w:tc>
      </w:tr>
    </w:tbl>
    <w:p w:rsidR="001367A7" w:rsidRPr="004379C7" w:rsidRDefault="001367A7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7A7" w:rsidRPr="004379C7" w:rsidRDefault="001367A7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Второй этап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  конструктивный  (январь-май 2017 года)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3"/>
        <w:gridCol w:w="3118"/>
        <w:gridCol w:w="3226"/>
      </w:tblGrid>
      <w:tr w:rsidR="001367A7" w:rsidRPr="00DA61D6" w:rsidTr="00DA61D6">
        <w:trPr>
          <w:trHeight w:val="280"/>
        </w:trPr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3" w:name="358a5550e1f7a1f403cbecbf5cd7fbb8ff9296fc"/>
            <w:bookmarkStart w:id="4" w:name="1"/>
            <w:bookmarkEnd w:id="3"/>
            <w:bookmarkEnd w:id="4"/>
            <w:r w:rsidRPr="00DA61D6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Организационный </w:t>
            </w:r>
          </w:p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ко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понент</w:t>
            </w:r>
          </w:p>
        </w:tc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дет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ь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ми</w:t>
            </w:r>
          </w:p>
        </w:tc>
        <w:tc>
          <w:tcPr>
            <w:tcW w:w="1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педаг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гами</w:t>
            </w:r>
          </w:p>
        </w:tc>
      </w:tr>
      <w:tr w:rsidR="001367A7" w:rsidRPr="00DA61D6" w:rsidTr="00DA61D6">
        <w:trPr>
          <w:trHeight w:val="972"/>
        </w:trPr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b/>
                <w:i/>
                <w:iCs/>
                <w:sz w:val="24"/>
                <w:szCs w:val="28"/>
                <w:lang w:eastAsia="ru-RU"/>
              </w:rPr>
              <w:t>Планирование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анализ проблемы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анализ программы, 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постановка задач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распределение функционала  между участниками педагогич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ского процесса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b/>
                <w:i/>
                <w:iCs/>
                <w:sz w:val="24"/>
                <w:szCs w:val="28"/>
                <w:lang w:eastAsia="ru-RU"/>
              </w:rPr>
              <w:t>Принятие решения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выбор оптимального варианта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разработка перспективного пл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</w:t>
            </w:r>
          </w:p>
        </w:tc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Индивидуальные и по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групповые формы раб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 с детьми  с целью выявления актуального уровня разв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тия и определение зоны ближа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й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шего развития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Помощь в анализе пробл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мы.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Совместное изучение мет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дической литературы.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Обработка информации.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Синтез и анализ идей.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Ознакомление с перспекти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ным планом работы.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консультаций</w:t>
            </w:r>
          </w:p>
        </w:tc>
      </w:tr>
    </w:tbl>
    <w:p w:rsidR="00663E22" w:rsidRDefault="00663E22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67A7" w:rsidRPr="004379C7" w:rsidRDefault="001367A7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Третий этап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– реализация проекта (</w:t>
      </w:r>
      <w:r w:rsidR="008C0EED" w:rsidRPr="004379C7">
        <w:rPr>
          <w:rFonts w:ascii="Times New Roman" w:eastAsia="Times New Roman" w:hAnsi="Times New Roman"/>
          <w:sz w:val="28"/>
          <w:szCs w:val="28"/>
          <w:lang w:eastAsia="ru-RU"/>
        </w:rPr>
        <w:t>2017-2018 уч. г.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2672"/>
        <w:gridCol w:w="2528"/>
        <w:gridCol w:w="2526"/>
      </w:tblGrid>
      <w:tr w:rsidR="001367A7" w:rsidRPr="00DA61D6" w:rsidTr="008C0EED">
        <w:trPr>
          <w:trHeight w:val="146"/>
        </w:trPr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5" w:name="2f93053a20f620c0a70514465b2ed47b144fe85f"/>
            <w:bookmarkStart w:id="6" w:name="2"/>
            <w:bookmarkEnd w:id="5"/>
            <w:bookmarkEnd w:id="6"/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Организационный компонент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детьми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педагогами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родителями</w:t>
            </w:r>
          </w:p>
        </w:tc>
      </w:tr>
      <w:tr w:rsidR="001367A7" w:rsidRPr="00DA61D6" w:rsidTr="00B636BF">
        <w:trPr>
          <w:trHeight w:val="1823"/>
        </w:trPr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 над прое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том, его оформл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ние.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прое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та.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совмес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ной деятельности и 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дивидуальной работы.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Включение в организ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ванную деятельность психол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го-педагогических мет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дов, приемов, напра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ленных на развитие, обучение, воспитание, сохранение и восст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новление психическ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го, соматического и эмоционального здор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вья детей 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младенческ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 и ранн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 возраста 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ОВЗ.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педаг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гического взаимоде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й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ствия.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Фронтальные, инд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видуальные и по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групповые формы р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боты с детьми с ОВЗ.   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Оформление стенд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вых  материалов в р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дительских уголках  в каждой возрастной группе с учетом во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растных особенностей детей – информац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онные стенды, папки-передвижки, фотор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портажи.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Тематические ко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сультации.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Подгрупповые и 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дивидуальные бес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ды.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367A7" w:rsidRPr="004379C7" w:rsidRDefault="001367A7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7A7" w:rsidRPr="004379C7" w:rsidRDefault="001367A7" w:rsidP="004379C7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Четвертый этап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 оценочно-рефлексивный (</w:t>
      </w:r>
      <w:r w:rsidR="008C0EED" w:rsidRPr="004379C7">
        <w:rPr>
          <w:rFonts w:ascii="Times New Roman" w:eastAsia="Times New Roman" w:hAnsi="Times New Roman"/>
          <w:sz w:val="28"/>
          <w:szCs w:val="28"/>
          <w:lang w:eastAsia="ru-RU"/>
        </w:rPr>
        <w:t>2018-2019 уч.г.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7"/>
        <w:gridCol w:w="2364"/>
        <w:gridCol w:w="2958"/>
        <w:gridCol w:w="2228"/>
      </w:tblGrid>
      <w:tr w:rsidR="001367A7" w:rsidRPr="00DA61D6" w:rsidTr="00DA61D6">
        <w:trPr>
          <w:trHeight w:val="565"/>
        </w:trPr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7" w:name="ddcae584a1c7e654de6a28cd0fbae6795328aeba"/>
            <w:bookmarkStart w:id="8" w:name="3"/>
            <w:bookmarkEnd w:id="7"/>
            <w:bookmarkEnd w:id="8"/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Организационный компонент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детьми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пед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гогами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Взаимодействие с родителями</w:t>
            </w:r>
          </w:p>
        </w:tc>
      </w:tr>
      <w:tr w:rsidR="001367A7" w:rsidRPr="00DA61D6" w:rsidTr="00DA61D6">
        <w:trPr>
          <w:trHeight w:val="874"/>
        </w:trPr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Анализ выполн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ния проекта, достигнутых резул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татов.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Диагностика  динам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ки развития детей 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младенческого и ра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="008C0EED"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него возраста 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 ОВЗ. </w:t>
            </w:r>
          </w:p>
          <w:p w:rsidR="00E50F59" w:rsidRPr="00DA61D6" w:rsidRDefault="00E50F59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Обобщение и распр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странение опыта через уч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стие в семинарах, конференциях по пр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блеме диагн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стики и коррекции недоста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ков раннего развития детей </w:t>
            </w:r>
            <w:r w:rsid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ОВЗ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8C0EED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Наблюдение  за  детьми во время  организованной  и самостоятельной деятельности. Диа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ност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ка.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Участие в коллекти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ном анализе и оценке резул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татов общей работы.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Рефлексия.</w:t>
            </w:r>
          </w:p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родител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ской конфере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A7" w:rsidRPr="00DA61D6" w:rsidRDefault="001367A7" w:rsidP="00DA61D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Участие в оце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ке динамики разв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тия.  Ре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</w:t>
            </w:r>
            <w:r w:rsidRPr="00DA6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лексия.</w:t>
            </w:r>
          </w:p>
        </w:tc>
      </w:tr>
    </w:tbl>
    <w:p w:rsidR="00663E22" w:rsidRDefault="00663E22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9c1f45be6987f19c7815234846461b5c9a79cf63"/>
      <w:bookmarkStart w:id="10" w:name="5"/>
      <w:bookmarkEnd w:id="9"/>
      <w:bookmarkEnd w:id="10"/>
    </w:p>
    <w:p w:rsidR="0056276A" w:rsidRPr="004379C7" w:rsidRDefault="0056276A" w:rsidP="00DA61D6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</w:rPr>
        <w:t xml:space="preserve">На первом этапе реализации проекта была выявлена 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пров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дения консультативного приема и коррекционно-развивающей работы с детьми младе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возраста. Проведено изучение научно-методической литературы по заявленной проблеме, ознакомление  с передовым педагогическим опытом. 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Были подобраны диагностические методики, выбраны оптимальные формы вза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модействия родителей и специалистов. А так же выделены основные принципы деятельности, накоплены методы и приемы работы, определены цели и задачи проекта, составлены смета и план консультативной и воспитательно-образовательной де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тельности. </w:t>
      </w:r>
    </w:p>
    <w:p w:rsidR="0056276A" w:rsidRPr="004379C7" w:rsidRDefault="0056276A" w:rsidP="00DA61D6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Работа по проекту содержит в себе следующие компоненты:</w:t>
      </w:r>
    </w:p>
    <w:p w:rsidR="0056276A" w:rsidRPr="00DA61D6" w:rsidRDefault="0056276A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1" w:name="_Toc423374519"/>
      <w:bookmarkStart w:id="12" w:name="_Toc423374720"/>
      <w:r w:rsidRPr="00DA61D6">
        <w:rPr>
          <w:rFonts w:ascii="Times New Roman" w:hAnsi="Times New Roman"/>
          <w:b/>
          <w:i/>
          <w:iCs/>
          <w:sz w:val="28"/>
          <w:szCs w:val="28"/>
        </w:rPr>
        <w:t>Диагностика уровня всех критериев развития ребенка.</w:t>
      </w:r>
      <w:r w:rsidRPr="004379C7">
        <w:rPr>
          <w:rFonts w:ascii="Times New Roman" w:hAnsi="Times New Roman"/>
          <w:b/>
          <w:iCs/>
          <w:sz w:val="28"/>
          <w:szCs w:val="28"/>
        </w:rPr>
        <w:t xml:space="preserve">  </w:t>
      </w:r>
      <w:r w:rsidRPr="00DA61D6">
        <w:rPr>
          <w:rFonts w:ascii="Times New Roman" w:hAnsi="Times New Roman"/>
          <w:iCs/>
          <w:sz w:val="28"/>
          <w:szCs w:val="28"/>
        </w:rPr>
        <w:t>Диагностика ор</w:t>
      </w:r>
      <w:r w:rsidRPr="00DA61D6">
        <w:rPr>
          <w:rFonts w:ascii="Times New Roman" w:hAnsi="Times New Roman"/>
          <w:iCs/>
          <w:sz w:val="28"/>
          <w:szCs w:val="28"/>
        </w:rPr>
        <w:t>и</w:t>
      </w:r>
      <w:r w:rsidRPr="00DA61D6">
        <w:rPr>
          <w:rFonts w:ascii="Times New Roman" w:hAnsi="Times New Roman"/>
          <w:iCs/>
          <w:sz w:val="28"/>
          <w:szCs w:val="28"/>
        </w:rPr>
        <w:t>ентирована на следующие показатели: особенности психического развития ребе</w:t>
      </w:r>
      <w:r w:rsidRPr="00DA61D6">
        <w:rPr>
          <w:rFonts w:ascii="Times New Roman" w:hAnsi="Times New Roman"/>
          <w:iCs/>
          <w:sz w:val="28"/>
          <w:szCs w:val="28"/>
        </w:rPr>
        <w:t>н</w:t>
      </w:r>
      <w:r w:rsidRPr="00DA61D6">
        <w:rPr>
          <w:rFonts w:ascii="Times New Roman" w:hAnsi="Times New Roman"/>
          <w:iCs/>
          <w:sz w:val="28"/>
          <w:szCs w:val="28"/>
        </w:rPr>
        <w:t>ка в настоящий момент (определение зоны актуального и ближайшего развития); ограничения в функционировании и состоянии здоровья, которые ему мешают развиваться; сильные стороны ребенка и его родителей; потребности ребенка в каждой области развития: физическое, познавательное, социально-эмоциональное, самообслуживание; запросы семьи, какие пр</w:t>
      </w:r>
      <w:r w:rsidRPr="00DA61D6">
        <w:rPr>
          <w:rFonts w:ascii="Times New Roman" w:hAnsi="Times New Roman"/>
          <w:iCs/>
          <w:sz w:val="28"/>
          <w:szCs w:val="28"/>
        </w:rPr>
        <w:t>о</w:t>
      </w:r>
      <w:r w:rsidRPr="00DA61D6">
        <w:rPr>
          <w:rFonts w:ascii="Times New Roman" w:hAnsi="Times New Roman"/>
          <w:iCs/>
          <w:sz w:val="28"/>
          <w:szCs w:val="28"/>
        </w:rPr>
        <w:t>блемы они видят в развитии и какие задачи ставят; возможности среды, в которой живет ребенок. Диагностика ребенка проводится с письменного с</w:t>
      </w:r>
      <w:r w:rsidRPr="00DA61D6">
        <w:rPr>
          <w:rFonts w:ascii="Times New Roman" w:hAnsi="Times New Roman"/>
          <w:iCs/>
          <w:sz w:val="28"/>
          <w:szCs w:val="28"/>
        </w:rPr>
        <w:t>о</w:t>
      </w:r>
      <w:r w:rsidRPr="00DA61D6">
        <w:rPr>
          <w:rFonts w:ascii="Times New Roman" w:hAnsi="Times New Roman"/>
          <w:iCs/>
          <w:sz w:val="28"/>
          <w:szCs w:val="28"/>
        </w:rPr>
        <w:t>гласия родителей (законных представителей). Анализ результатов, полученных на данном этапе, позволил спланировать работу: подобрать и разраб</w:t>
      </w:r>
      <w:r w:rsidRPr="00DA61D6">
        <w:rPr>
          <w:rFonts w:ascii="Times New Roman" w:hAnsi="Times New Roman"/>
          <w:iCs/>
          <w:sz w:val="28"/>
          <w:szCs w:val="28"/>
        </w:rPr>
        <w:t>о</w:t>
      </w:r>
      <w:r w:rsidRPr="00DA61D6">
        <w:rPr>
          <w:rFonts w:ascii="Times New Roman" w:hAnsi="Times New Roman"/>
          <w:iCs/>
          <w:sz w:val="28"/>
          <w:szCs w:val="28"/>
        </w:rPr>
        <w:t>тать направления и методики развития каждого ребенка</w:t>
      </w:r>
      <w:r w:rsidR="00280443" w:rsidRPr="00DA61D6">
        <w:rPr>
          <w:rFonts w:ascii="Times New Roman" w:hAnsi="Times New Roman"/>
          <w:iCs/>
          <w:sz w:val="28"/>
          <w:szCs w:val="28"/>
        </w:rPr>
        <w:t xml:space="preserve"> (Приложение 6)</w:t>
      </w:r>
      <w:r w:rsidRPr="00DA61D6">
        <w:rPr>
          <w:rFonts w:ascii="Times New Roman" w:hAnsi="Times New Roman"/>
          <w:iCs/>
          <w:sz w:val="28"/>
          <w:szCs w:val="28"/>
        </w:rPr>
        <w:t>.</w:t>
      </w:r>
      <w:bookmarkEnd w:id="11"/>
      <w:bookmarkEnd w:id="12"/>
    </w:p>
    <w:p w:rsidR="0056276A" w:rsidRPr="00DA61D6" w:rsidRDefault="0056276A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3" w:name="_Toc423374721"/>
      <w:r w:rsidRPr="00DA61D6">
        <w:rPr>
          <w:rFonts w:ascii="Times New Roman" w:hAnsi="Times New Roman"/>
          <w:b/>
          <w:i/>
          <w:iCs/>
          <w:sz w:val="28"/>
          <w:szCs w:val="28"/>
        </w:rPr>
        <w:t>Апробация и использование в коррекционно-развивающем процессе приемов и методов развития обучающихся.</w:t>
      </w:r>
      <w:r w:rsidRPr="00DA61D6">
        <w:rPr>
          <w:rFonts w:ascii="Times New Roman" w:hAnsi="Times New Roman"/>
          <w:iCs/>
          <w:sz w:val="28"/>
          <w:szCs w:val="28"/>
        </w:rPr>
        <w:t xml:space="preserve"> Структурирование системы работы. Отслеж</w:t>
      </w:r>
      <w:r w:rsidRPr="00DA61D6">
        <w:rPr>
          <w:rFonts w:ascii="Times New Roman" w:hAnsi="Times New Roman"/>
          <w:iCs/>
          <w:sz w:val="28"/>
          <w:szCs w:val="28"/>
        </w:rPr>
        <w:t>и</w:t>
      </w:r>
      <w:r w:rsidRPr="00DA61D6">
        <w:rPr>
          <w:rFonts w:ascii="Times New Roman" w:hAnsi="Times New Roman"/>
          <w:iCs/>
          <w:sz w:val="28"/>
          <w:szCs w:val="28"/>
        </w:rPr>
        <w:t>вание в процессе работы успешности решения проблемы</w:t>
      </w:r>
      <w:bookmarkEnd w:id="13"/>
      <w:r w:rsidRPr="00DA61D6">
        <w:rPr>
          <w:rFonts w:ascii="Times New Roman" w:hAnsi="Times New Roman"/>
          <w:iCs/>
          <w:sz w:val="28"/>
          <w:szCs w:val="28"/>
        </w:rPr>
        <w:t xml:space="preserve"> через:</w:t>
      </w:r>
    </w:p>
    <w:p w:rsidR="0056276A" w:rsidRPr="004379C7" w:rsidRDefault="0056276A" w:rsidP="00DA61D6">
      <w:pPr>
        <w:pStyle w:val="aa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/>
          <w:spacing w:val="-3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развитие зрительных и слуховых реакций, э</w:t>
      </w:r>
      <w:r w:rsidRPr="004379C7">
        <w:rPr>
          <w:rFonts w:ascii="Times New Roman" w:hAnsi="Times New Roman"/>
          <w:spacing w:val="-3"/>
          <w:sz w:val="28"/>
          <w:szCs w:val="28"/>
        </w:rPr>
        <w:t>моционального и социального п</w:t>
      </w:r>
      <w:r w:rsidRPr="004379C7">
        <w:rPr>
          <w:rFonts w:ascii="Times New Roman" w:hAnsi="Times New Roman"/>
          <w:spacing w:val="-3"/>
          <w:sz w:val="28"/>
          <w:szCs w:val="28"/>
        </w:rPr>
        <w:t>о</w:t>
      </w:r>
      <w:r w:rsidRPr="004379C7">
        <w:rPr>
          <w:rFonts w:ascii="Times New Roman" w:hAnsi="Times New Roman"/>
          <w:spacing w:val="-3"/>
          <w:sz w:val="28"/>
          <w:szCs w:val="28"/>
        </w:rPr>
        <w:t>ведения, общих движений и движения руки,</w:t>
      </w:r>
      <w:r w:rsidRPr="004379C7">
        <w:rPr>
          <w:rFonts w:ascii="Times New Roman" w:hAnsi="Times New Roman"/>
          <w:spacing w:val="-1"/>
          <w:sz w:val="28"/>
          <w:szCs w:val="28"/>
        </w:rPr>
        <w:t xml:space="preserve"> развитие понимания и активной речи, </w:t>
      </w:r>
      <w:r w:rsidRPr="004379C7">
        <w:rPr>
          <w:rFonts w:ascii="Times New Roman" w:hAnsi="Times New Roman"/>
          <w:sz w:val="28"/>
          <w:szCs w:val="28"/>
        </w:rPr>
        <w:t>формирование действий с предметами, социального поведения</w:t>
      </w:r>
      <w:r w:rsidRPr="004379C7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4379C7">
        <w:rPr>
          <w:rFonts w:ascii="Times New Roman" w:hAnsi="Times New Roman"/>
          <w:spacing w:val="-3"/>
          <w:sz w:val="28"/>
          <w:szCs w:val="28"/>
        </w:rPr>
        <w:t xml:space="preserve"> навыков и умений в режимных процессах.</w:t>
      </w:r>
    </w:p>
    <w:p w:rsidR="0056276A" w:rsidRPr="004379C7" w:rsidRDefault="0056276A" w:rsidP="00DA61D6">
      <w:pPr>
        <w:pStyle w:val="aa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/>
          <w:spacing w:val="-3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работу с родителями: привлечение родителей к созданию условий в семье, способствующих наиболее полному усвоению знаний, умений и навыков, п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луче</w:t>
      </w:r>
      <w:r w:rsidRPr="004379C7">
        <w:rPr>
          <w:rFonts w:ascii="Times New Roman" w:hAnsi="Times New Roman"/>
          <w:sz w:val="28"/>
          <w:szCs w:val="28"/>
        </w:rPr>
        <w:t>н</w:t>
      </w:r>
      <w:r w:rsidRPr="004379C7">
        <w:rPr>
          <w:rFonts w:ascii="Times New Roman" w:hAnsi="Times New Roman"/>
          <w:sz w:val="28"/>
          <w:szCs w:val="28"/>
        </w:rPr>
        <w:t>ных детьми на занятиях, и реализации их в повседневной жизни.</w:t>
      </w:r>
    </w:p>
    <w:p w:rsidR="0056276A" w:rsidRPr="00DA61D6" w:rsidRDefault="0056276A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4" w:name="_Toc423374722"/>
      <w:r w:rsidRPr="00DA61D6">
        <w:rPr>
          <w:rFonts w:ascii="Times New Roman" w:hAnsi="Times New Roman"/>
          <w:b/>
          <w:i/>
          <w:sz w:val="28"/>
          <w:szCs w:val="28"/>
        </w:rPr>
        <w:lastRenderedPageBreak/>
        <w:t>Обработка и интерпретация полученных данных.</w:t>
      </w:r>
      <w:r w:rsidRPr="00DA61D6">
        <w:rPr>
          <w:rFonts w:ascii="Times New Roman" w:hAnsi="Times New Roman"/>
          <w:sz w:val="28"/>
          <w:szCs w:val="28"/>
        </w:rPr>
        <w:t xml:space="preserve"> Диагностика основных нарушенных функций, внесение корректив в коррекционно-образовательный процесс. </w:t>
      </w:r>
      <w:r w:rsidRPr="00DA61D6">
        <w:rPr>
          <w:rFonts w:ascii="Times New Roman" w:hAnsi="Times New Roman"/>
          <w:iCs/>
          <w:sz w:val="28"/>
          <w:szCs w:val="28"/>
        </w:rPr>
        <w:t xml:space="preserve">Анализ степени реализации проекта. </w:t>
      </w:r>
      <w:r w:rsidRPr="00DA61D6">
        <w:rPr>
          <w:rFonts w:ascii="Times New Roman" w:hAnsi="Times New Roman"/>
          <w:sz w:val="28"/>
          <w:szCs w:val="28"/>
        </w:rPr>
        <w:t>Соотношение результатов реализ</w:t>
      </w:r>
      <w:r w:rsidRPr="00DA61D6">
        <w:rPr>
          <w:rFonts w:ascii="Times New Roman" w:hAnsi="Times New Roman"/>
          <w:sz w:val="28"/>
          <w:szCs w:val="28"/>
        </w:rPr>
        <w:t>а</w:t>
      </w:r>
      <w:r w:rsidRPr="00DA61D6">
        <w:rPr>
          <w:rFonts w:ascii="Times New Roman" w:hAnsi="Times New Roman"/>
          <w:sz w:val="28"/>
          <w:szCs w:val="28"/>
        </w:rPr>
        <w:t>ции проекта с поставленными целью и задачами.</w:t>
      </w:r>
      <w:bookmarkEnd w:id="14"/>
      <w:r w:rsidRPr="00DA61D6">
        <w:rPr>
          <w:rFonts w:ascii="Times New Roman" w:hAnsi="Times New Roman"/>
          <w:sz w:val="28"/>
          <w:szCs w:val="28"/>
        </w:rPr>
        <w:t xml:space="preserve"> </w:t>
      </w:r>
    </w:p>
    <w:p w:rsidR="0056276A" w:rsidRPr="004379C7" w:rsidRDefault="0056276A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Изучив этапы развития детей младенческого и раннего возраста в норме и детей с особыми потребностями, мы выделили некоторые особенности, которые хара</w:t>
      </w:r>
      <w:r w:rsidRPr="004379C7">
        <w:rPr>
          <w:rFonts w:ascii="Times New Roman" w:hAnsi="Times New Roman"/>
          <w:sz w:val="28"/>
          <w:szCs w:val="28"/>
        </w:rPr>
        <w:t>к</w:t>
      </w:r>
      <w:r w:rsidRPr="004379C7">
        <w:rPr>
          <w:rFonts w:ascii="Times New Roman" w:hAnsi="Times New Roman"/>
          <w:sz w:val="28"/>
          <w:szCs w:val="28"/>
        </w:rPr>
        <w:t>терны для всех детей. Они заключаются:</w:t>
      </w:r>
    </w:p>
    <w:p w:rsidR="0056276A" w:rsidRPr="004379C7" w:rsidRDefault="0056276A" w:rsidP="00DA61D6">
      <w:pPr>
        <w:pStyle w:val="aa"/>
        <w:numPr>
          <w:ilvl w:val="0"/>
          <w:numId w:val="3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Для детей раннего возраста характерен быстрый темп развития организма.</w:t>
      </w:r>
    </w:p>
    <w:p w:rsidR="0056276A" w:rsidRPr="004379C7" w:rsidRDefault="0056276A" w:rsidP="00DA61D6">
      <w:pPr>
        <w:pStyle w:val="aa"/>
        <w:numPr>
          <w:ilvl w:val="0"/>
          <w:numId w:val="3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Существенной особенностью младенческого и раннего возраста являются взаимосвязь и взаимозависимость состояния здоровья, физического и нервно-психического развития детей.</w:t>
      </w:r>
    </w:p>
    <w:p w:rsidR="0056276A" w:rsidRPr="004379C7" w:rsidRDefault="0056276A" w:rsidP="00DA61D6">
      <w:pPr>
        <w:pStyle w:val="aa"/>
        <w:numPr>
          <w:ilvl w:val="0"/>
          <w:numId w:val="3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 развитии детей ведущая роль принадлежит взрослому.</w:t>
      </w:r>
    </w:p>
    <w:p w:rsidR="0056276A" w:rsidRPr="004379C7" w:rsidRDefault="0056276A" w:rsidP="00DA61D6">
      <w:pPr>
        <w:pStyle w:val="aa"/>
        <w:numPr>
          <w:ilvl w:val="0"/>
          <w:numId w:val="3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Особое значение приобретают эмоции, так необходимые при проведении р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жимных моментов и установлении социальных связей со взрослым.</w:t>
      </w:r>
    </w:p>
    <w:p w:rsidR="0056276A" w:rsidRPr="004379C7" w:rsidRDefault="0056276A" w:rsidP="00DA61D6">
      <w:pPr>
        <w:pStyle w:val="aa"/>
        <w:numPr>
          <w:ilvl w:val="0"/>
          <w:numId w:val="3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Для детей характерна высокая степень ориентировочных реакций.</w:t>
      </w:r>
    </w:p>
    <w:p w:rsidR="0056276A" w:rsidRPr="004379C7" w:rsidRDefault="0056276A" w:rsidP="00DA61D6">
      <w:pPr>
        <w:pStyle w:val="aa"/>
        <w:numPr>
          <w:ilvl w:val="0"/>
          <w:numId w:val="3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Единство педагогических воздействий со стороны всех кто участвует в восп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тании: родители, бабушки и дедушки, сотрудники педагогического учрежд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ния.</w:t>
      </w:r>
    </w:p>
    <w:p w:rsidR="00C54068" w:rsidRPr="004379C7" w:rsidRDefault="00C54068" w:rsidP="00072DC2">
      <w:pPr>
        <w:pStyle w:val="aa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9C7">
        <w:rPr>
          <w:rFonts w:ascii="Times New Roman" w:hAnsi="Times New Roman"/>
          <w:b/>
          <w:i/>
          <w:sz w:val="28"/>
          <w:szCs w:val="28"/>
        </w:rPr>
        <w:t>Принципы организации диагностического и образовательного процессов</w:t>
      </w:r>
    </w:p>
    <w:p w:rsidR="00C54068" w:rsidRPr="004379C7" w:rsidRDefault="00C54068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Дифференцированная диагностика и коррекционное обучение детей с пр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блем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ми в психическом и речевом развитии основаны на известных принципах общей и специальной педагогики</w:t>
      </w:r>
      <w:r w:rsidR="004427F1" w:rsidRPr="004379C7">
        <w:rPr>
          <w:rFonts w:ascii="Times New Roman" w:hAnsi="Times New Roman"/>
          <w:sz w:val="28"/>
          <w:szCs w:val="28"/>
        </w:rPr>
        <w:t xml:space="preserve">: </w:t>
      </w:r>
      <w:r w:rsidRPr="004379C7">
        <w:rPr>
          <w:rFonts w:ascii="Times New Roman" w:hAnsi="Times New Roman"/>
          <w:sz w:val="28"/>
          <w:szCs w:val="28"/>
        </w:rPr>
        <w:t xml:space="preserve"> </w:t>
      </w:r>
      <w:r w:rsidR="004427F1" w:rsidRPr="004379C7">
        <w:rPr>
          <w:rFonts w:ascii="Times New Roman" w:hAnsi="Times New Roman"/>
          <w:sz w:val="28"/>
          <w:szCs w:val="28"/>
        </w:rPr>
        <w:t xml:space="preserve">комплексный подход, принципы системного и целостного изучения ребенка, динамического изучения, </w:t>
      </w:r>
      <w:r w:rsidRPr="004379C7">
        <w:rPr>
          <w:rFonts w:ascii="Times New Roman" w:hAnsi="Times New Roman"/>
          <w:sz w:val="28"/>
          <w:szCs w:val="28"/>
        </w:rPr>
        <w:t>занимательности</w:t>
      </w:r>
      <w:r w:rsidR="004427F1" w:rsidRPr="004379C7">
        <w:rPr>
          <w:rFonts w:ascii="Times New Roman" w:hAnsi="Times New Roman"/>
          <w:sz w:val="28"/>
          <w:szCs w:val="28"/>
        </w:rPr>
        <w:t xml:space="preserve">, </w:t>
      </w:r>
      <w:r w:rsidRPr="004379C7">
        <w:rPr>
          <w:rFonts w:ascii="Times New Roman" w:hAnsi="Times New Roman"/>
          <w:sz w:val="28"/>
          <w:szCs w:val="28"/>
        </w:rPr>
        <w:t>дин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мичн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сти</w:t>
      </w:r>
      <w:r w:rsidR="004427F1" w:rsidRPr="004379C7">
        <w:rPr>
          <w:rFonts w:ascii="Times New Roman" w:hAnsi="Times New Roman"/>
          <w:sz w:val="28"/>
          <w:szCs w:val="28"/>
        </w:rPr>
        <w:t xml:space="preserve">, </w:t>
      </w:r>
      <w:r w:rsidRPr="004379C7">
        <w:rPr>
          <w:rFonts w:ascii="Times New Roman" w:hAnsi="Times New Roman"/>
          <w:sz w:val="28"/>
          <w:szCs w:val="28"/>
        </w:rPr>
        <w:t xml:space="preserve">интеграции </w:t>
      </w:r>
      <w:r w:rsidR="004427F1" w:rsidRPr="004379C7">
        <w:rPr>
          <w:rFonts w:ascii="Times New Roman" w:hAnsi="Times New Roman"/>
          <w:sz w:val="28"/>
          <w:szCs w:val="28"/>
        </w:rPr>
        <w:t xml:space="preserve">и </w:t>
      </w:r>
      <w:r w:rsidRPr="004379C7">
        <w:rPr>
          <w:rFonts w:ascii="Times New Roman" w:hAnsi="Times New Roman"/>
          <w:sz w:val="28"/>
          <w:szCs w:val="28"/>
        </w:rPr>
        <w:t>культуросообразности</w:t>
      </w:r>
      <w:r w:rsidR="004427F1" w:rsidRPr="004379C7">
        <w:rPr>
          <w:rFonts w:ascii="Times New Roman" w:hAnsi="Times New Roman"/>
          <w:sz w:val="28"/>
          <w:szCs w:val="28"/>
        </w:rPr>
        <w:t>.</w:t>
      </w:r>
    </w:p>
    <w:p w:rsidR="00C54068" w:rsidRPr="004379C7" w:rsidRDefault="00C54068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Одна из проблем, которая сразу остро встанет при поступлении ребенка в группу кратковременного пребывания, – это проблема адаптации ребенка. В п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риод адаптации у ребенка возникает переделка ранее сформированных стереот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пов и, помимо иммунной и физиологической ломки, происходит преодоление психол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 xml:space="preserve">гических преград. Стресс может вызвать у малыша защитную реакцию в </w:t>
      </w:r>
      <w:r w:rsidRPr="004379C7">
        <w:rPr>
          <w:rFonts w:ascii="Times New Roman" w:hAnsi="Times New Roman"/>
          <w:sz w:val="28"/>
          <w:szCs w:val="28"/>
        </w:rPr>
        <w:lastRenderedPageBreak/>
        <w:t>виде отказа от еды, сна, общения, уход в себя и т.д.  В связи с этим период ада</w:t>
      </w:r>
      <w:r w:rsidRPr="004379C7">
        <w:rPr>
          <w:rFonts w:ascii="Times New Roman" w:hAnsi="Times New Roman"/>
          <w:sz w:val="28"/>
          <w:szCs w:val="28"/>
        </w:rPr>
        <w:t>п</w:t>
      </w:r>
      <w:r w:rsidRPr="004379C7">
        <w:rPr>
          <w:rFonts w:ascii="Times New Roman" w:hAnsi="Times New Roman"/>
          <w:sz w:val="28"/>
          <w:szCs w:val="28"/>
        </w:rPr>
        <w:t>тации р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бенка нужно сделать более  плавным.  Для этой цели мы воспользуемся параметрами, которые дают возможность прогнозировать течение адаптации и предполагают индивидуальные подходы к детям в д</w:t>
      </w:r>
      <w:r w:rsidR="000059CE" w:rsidRPr="004379C7">
        <w:rPr>
          <w:rFonts w:ascii="Times New Roman" w:hAnsi="Times New Roman"/>
          <w:sz w:val="28"/>
          <w:szCs w:val="28"/>
        </w:rPr>
        <w:t>ошкольном учреждении и с</w:t>
      </w:r>
      <w:r w:rsidR="000059CE" w:rsidRPr="004379C7">
        <w:rPr>
          <w:rFonts w:ascii="Times New Roman" w:hAnsi="Times New Roman"/>
          <w:sz w:val="28"/>
          <w:szCs w:val="28"/>
        </w:rPr>
        <w:t>е</w:t>
      </w:r>
      <w:r w:rsidR="000059CE" w:rsidRPr="004379C7">
        <w:rPr>
          <w:rFonts w:ascii="Times New Roman" w:hAnsi="Times New Roman"/>
          <w:sz w:val="28"/>
          <w:szCs w:val="28"/>
        </w:rPr>
        <w:t>мье (</w:t>
      </w:r>
      <w:r w:rsidRPr="004379C7">
        <w:rPr>
          <w:rFonts w:ascii="Times New Roman" w:hAnsi="Times New Roman"/>
          <w:sz w:val="28"/>
          <w:szCs w:val="28"/>
        </w:rPr>
        <w:t>Пр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ложение 1).</w:t>
      </w:r>
    </w:p>
    <w:p w:rsidR="00C54068" w:rsidRPr="004379C7" w:rsidRDefault="00C54068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Подходы состоят из трех блоков:</w:t>
      </w:r>
    </w:p>
    <w:p w:rsidR="00C54068" w:rsidRPr="004379C7" w:rsidRDefault="00C54068" w:rsidP="00DA61D6">
      <w:pPr>
        <w:pStyle w:val="aa"/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поведение детей, связанное с удовлетворением личных потребностей;</w:t>
      </w:r>
    </w:p>
    <w:p w:rsidR="00C54068" w:rsidRPr="004379C7" w:rsidRDefault="00C54068" w:rsidP="00DA61D6">
      <w:pPr>
        <w:pStyle w:val="aa"/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уровень нервно-психического развития;</w:t>
      </w:r>
    </w:p>
    <w:p w:rsidR="00C54068" w:rsidRPr="004379C7" w:rsidRDefault="00C54068" w:rsidP="00DA61D6">
      <w:pPr>
        <w:pStyle w:val="aa"/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некоторые черты личности ребенка.</w:t>
      </w:r>
    </w:p>
    <w:p w:rsidR="00C54068" w:rsidRPr="004379C7" w:rsidRDefault="00C54068" w:rsidP="00072DC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На каждого ребенк</w:t>
      </w:r>
      <w:r w:rsidR="000059CE" w:rsidRPr="004379C7">
        <w:rPr>
          <w:rFonts w:ascii="Times New Roman" w:hAnsi="Times New Roman"/>
          <w:sz w:val="28"/>
          <w:szCs w:val="28"/>
        </w:rPr>
        <w:t>а ведется «Лист адаптации»</w:t>
      </w:r>
      <w:r w:rsidRPr="004379C7">
        <w:rPr>
          <w:rFonts w:ascii="Times New Roman" w:hAnsi="Times New Roman"/>
          <w:sz w:val="28"/>
          <w:szCs w:val="28"/>
        </w:rPr>
        <w:t xml:space="preserve">. </w:t>
      </w:r>
    </w:p>
    <w:p w:rsidR="00DA61D6" w:rsidRDefault="00DA61D6" w:rsidP="00DA61D6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C2" w:rsidRDefault="009161FB" w:rsidP="00DA61D6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Р</w:t>
      </w:r>
      <w:r w:rsidR="00FE48EB" w:rsidRPr="004379C7">
        <w:rPr>
          <w:rFonts w:ascii="Times New Roman" w:hAnsi="Times New Roman"/>
          <w:b/>
          <w:sz w:val="28"/>
          <w:szCs w:val="28"/>
        </w:rPr>
        <w:t xml:space="preserve">абота группы кратковременного пребывания на период прохождения </w:t>
      </w:r>
    </w:p>
    <w:p w:rsidR="00FE48EB" w:rsidRPr="004379C7" w:rsidRDefault="00FE48EB" w:rsidP="00DA61D6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ди</w:t>
      </w:r>
      <w:r w:rsidRPr="004379C7">
        <w:rPr>
          <w:rFonts w:ascii="Times New Roman" w:hAnsi="Times New Roman"/>
          <w:b/>
          <w:sz w:val="28"/>
          <w:szCs w:val="28"/>
        </w:rPr>
        <w:t>ф</w:t>
      </w:r>
      <w:r w:rsidRPr="004379C7">
        <w:rPr>
          <w:rFonts w:ascii="Times New Roman" w:hAnsi="Times New Roman"/>
          <w:b/>
          <w:sz w:val="28"/>
          <w:szCs w:val="28"/>
        </w:rPr>
        <w:t>ференциальной диагностики</w:t>
      </w:r>
    </w:p>
    <w:p w:rsidR="002F08B2" w:rsidRPr="004379C7" w:rsidRDefault="002F08B2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Эффективная воспитательно-образовательная работа с детьми </w:t>
      </w:r>
      <w:r w:rsidR="001717EA" w:rsidRPr="004379C7">
        <w:rPr>
          <w:rFonts w:ascii="Times New Roman" w:hAnsi="Times New Roman"/>
          <w:sz w:val="28"/>
          <w:szCs w:val="28"/>
        </w:rPr>
        <w:t>младенческ</w:t>
      </w:r>
      <w:r w:rsidR="001717EA" w:rsidRPr="004379C7">
        <w:rPr>
          <w:rFonts w:ascii="Times New Roman" w:hAnsi="Times New Roman"/>
          <w:sz w:val="28"/>
          <w:szCs w:val="28"/>
        </w:rPr>
        <w:t>о</w:t>
      </w:r>
      <w:r w:rsidR="001717EA" w:rsidRPr="004379C7">
        <w:rPr>
          <w:rFonts w:ascii="Times New Roman" w:hAnsi="Times New Roman"/>
          <w:sz w:val="28"/>
          <w:szCs w:val="28"/>
        </w:rPr>
        <w:t xml:space="preserve">го и </w:t>
      </w:r>
      <w:r w:rsidRPr="004379C7">
        <w:rPr>
          <w:rFonts w:ascii="Times New Roman" w:hAnsi="Times New Roman"/>
          <w:sz w:val="28"/>
          <w:szCs w:val="28"/>
        </w:rPr>
        <w:t>раннего возраста возможна при условии системы контроля над их развитием. Проблема контроля освещена в трудах Р.В.Тонковой-Ямпольской, Л.Г.Голубевой, К.Л.Печоры, Г.В.Пантюхиной, Э.Л.Фрухт. Контроль носит комплексный характер и решает несколько задач:</w:t>
      </w:r>
    </w:p>
    <w:p w:rsidR="002F08B2" w:rsidRPr="004379C7" w:rsidRDefault="002F08B2" w:rsidP="00072DC2">
      <w:pPr>
        <w:pStyle w:val="aa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определить фактор уровня развития ребенка;</w:t>
      </w:r>
    </w:p>
    <w:p w:rsidR="002F08B2" w:rsidRPr="004379C7" w:rsidRDefault="002F08B2" w:rsidP="00072DC2">
      <w:pPr>
        <w:pStyle w:val="aa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своевременно отслеживать отклонения в развитии или поведении малыша;</w:t>
      </w:r>
    </w:p>
    <w:p w:rsidR="002F08B2" w:rsidRPr="004379C7" w:rsidRDefault="002F08B2" w:rsidP="00072DC2">
      <w:pPr>
        <w:pStyle w:val="aa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общими усилиями с родителями скорректировать воспитательные воздейс</w:t>
      </w:r>
      <w:r w:rsidRPr="004379C7">
        <w:rPr>
          <w:rFonts w:ascii="Times New Roman" w:hAnsi="Times New Roman"/>
          <w:sz w:val="28"/>
          <w:szCs w:val="28"/>
        </w:rPr>
        <w:t>т</w:t>
      </w:r>
      <w:r w:rsidRPr="004379C7">
        <w:rPr>
          <w:rFonts w:ascii="Times New Roman" w:hAnsi="Times New Roman"/>
          <w:sz w:val="28"/>
          <w:szCs w:val="28"/>
        </w:rPr>
        <w:t>вия;</w:t>
      </w:r>
    </w:p>
    <w:p w:rsidR="002F08B2" w:rsidRPr="004379C7" w:rsidRDefault="002F08B2" w:rsidP="00072DC2">
      <w:pPr>
        <w:pStyle w:val="aa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правильно определить зону ближайшего развития ребенка.</w:t>
      </w:r>
    </w:p>
    <w:p w:rsidR="009161FB" w:rsidRPr="004379C7" w:rsidRDefault="009161FB" w:rsidP="00DA61D6">
      <w:pPr>
        <w:pStyle w:val="aa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9C7">
        <w:rPr>
          <w:rFonts w:ascii="Times New Roman" w:hAnsi="Times New Roman"/>
          <w:b/>
          <w:i/>
          <w:sz w:val="28"/>
          <w:szCs w:val="28"/>
        </w:rPr>
        <w:t>Режим дня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9"/>
        <w:gridCol w:w="6094"/>
        <w:gridCol w:w="2374"/>
      </w:tblGrid>
      <w:tr w:rsidR="002F08B2" w:rsidRPr="00DA61D6" w:rsidTr="009F23A1">
        <w:tc>
          <w:tcPr>
            <w:tcW w:w="823" w:type="pct"/>
            <w:vAlign w:val="center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Время</w:t>
            </w:r>
          </w:p>
        </w:tc>
        <w:tc>
          <w:tcPr>
            <w:tcW w:w="3006" w:type="pct"/>
            <w:vAlign w:val="center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Содержание работы воспитателя с детьми</w:t>
            </w:r>
          </w:p>
        </w:tc>
        <w:tc>
          <w:tcPr>
            <w:tcW w:w="1171" w:type="pct"/>
            <w:vAlign w:val="center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Работа узких сп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е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циалистов</w:t>
            </w:r>
          </w:p>
        </w:tc>
      </w:tr>
      <w:tr w:rsidR="002F08B2" w:rsidRPr="00DA61D6" w:rsidTr="009F23A1">
        <w:tc>
          <w:tcPr>
            <w:tcW w:w="823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9.00 – 9.15</w:t>
            </w:r>
          </w:p>
        </w:tc>
        <w:tc>
          <w:tcPr>
            <w:tcW w:w="3006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i/>
                <w:sz w:val="24"/>
                <w:szCs w:val="28"/>
              </w:rPr>
              <w:t xml:space="preserve">«Здравствуйте! Мы рады вас видеть!» 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(нравственное воспитание, индивидуально-коррекционная работа по формированию коммуник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тивных навыков)</w:t>
            </w:r>
          </w:p>
        </w:tc>
        <w:tc>
          <w:tcPr>
            <w:tcW w:w="1171" w:type="pct"/>
          </w:tcPr>
          <w:p w:rsidR="009161FB" w:rsidRPr="00DA61D6" w:rsidRDefault="002F08B2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Прием детей</w:t>
            </w:r>
          </w:p>
        </w:tc>
      </w:tr>
      <w:tr w:rsidR="002F08B2" w:rsidRPr="00DA61D6" w:rsidTr="009F23A1">
        <w:tc>
          <w:tcPr>
            <w:tcW w:w="823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9.15 – 9.25</w:t>
            </w:r>
          </w:p>
        </w:tc>
        <w:tc>
          <w:tcPr>
            <w:tcW w:w="3006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i/>
                <w:sz w:val="24"/>
                <w:szCs w:val="28"/>
              </w:rPr>
              <w:t xml:space="preserve">«На зарядку становись!» 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(утренняя гимнастика с использованием упра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ж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нений по развитию мелкой моторики)</w:t>
            </w:r>
          </w:p>
        </w:tc>
        <w:tc>
          <w:tcPr>
            <w:tcW w:w="1171" w:type="pct"/>
          </w:tcPr>
          <w:p w:rsidR="009161FB" w:rsidRPr="00DA61D6" w:rsidRDefault="002F08B2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Индивидуальные занятия</w:t>
            </w:r>
          </w:p>
        </w:tc>
      </w:tr>
      <w:tr w:rsidR="002F08B2" w:rsidRPr="00DA61D6" w:rsidTr="009F23A1">
        <w:tc>
          <w:tcPr>
            <w:tcW w:w="823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9.30 – 10.00</w:t>
            </w:r>
          </w:p>
        </w:tc>
        <w:tc>
          <w:tcPr>
            <w:tcW w:w="3006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A61D6">
              <w:rPr>
                <w:rFonts w:ascii="Times New Roman" w:hAnsi="Times New Roman"/>
                <w:i/>
                <w:sz w:val="24"/>
                <w:szCs w:val="28"/>
              </w:rPr>
              <w:t>«Минутки игры»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(игры с использованием </w:t>
            </w:r>
            <w:r w:rsidR="0056276A" w:rsidRPr="00DA61D6">
              <w:rPr>
                <w:rFonts w:ascii="Times New Roman" w:hAnsi="Times New Roman"/>
                <w:sz w:val="24"/>
                <w:szCs w:val="28"/>
              </w:rPr>
              <w:t>предметов, соответс</w:t>
            </w:r>
            <w:r w:rsidR="0056276A" w:rsidRPr="00DA61D6">
              <w:rPr>
                <w:rFonts w:ascii="Times New Roman" w:hAnsi="Times New Roman"/>
                <w:sz w:val="24"/>
                <w:szCs w:val="28"/>
              </w:rPr>
              <w:t>т</w:t>
            </w:r>
            <w:r w:rsidR="0056276A" w:rsidRPr="00DA61D6">
              <w:rPr>
                <w:rFonts w:ascii="Times New Roman" w:hAnsi="Times New Roman"/>
                <w:sz w:val="24"/>
                <w:szCs w:val="28"/>
              </w:rPr>
              <w:t xml:space="preserve">вующих </w:t>
            </w:r>
            <w:r w:rsidR="0056276A" w:rsidRPr="00DA61D6">
              <w:rPr>
                <w:rFonts w:ascii="Times New Roman" w:hAnsi="Times New Roman"/>
                <w:sz w:val="24"/>
                <w:szCs w:val="28"/>
              </w:rPr>
              <w:lastRenderedPageBreak/>
              <w:t>возрастному диапазону ребенка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71" w:type="pct"/>
            <w:vAlign w:val="center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lastRenderedPageBreak/>
              <w:t>Индивидуальные занятия по распис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lastRenderedPageBreak/>
              <w:t>нию</w:t>
            </w:r>
          </w:p>
        </w:tc>
      </w:tr>
      <w:tr w:rsidR="002F08B2" w:rsidRPr="00DA61D6" w:rsidTr="009F23A1">
        <w:tc>
          <w:tcPr>
            <w:tcW w:w="823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lastRenderedPageBreak/>
              <w:t>10.00 – 10.10</w:t>
            </w:r>
          </w:p>
        </w:tc>
        <w:tc>
          <w:tcPr>
            <w:tcW w:w="3006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A61D6">
              <w:rPr>
                <w:rFonts w:ascii="Times New Roman" w:hAnsi="Times New Roman"/>
                <w:i/>
                <w:sz w:val="24"/>
                <w:szCs w:val="28"/>
              </w:rPr>
              <w:t xml:space="preserve">«Минутки движения» 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(игры малой подвижности)</w:t>
            </w:r>
          </w:p>
        </w:tc>
        <w:tc>
          <w:tcPr>
            <w:tcW w:w="1171" w:type="pct"/>
            <w:vAlign w:val="center"/>
          </w:tcPr>
          <w:p w:rsidR="009161FB" w:rsidRPr="00DA61D6" w:rsidRDefault="002F08B2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Индивидуальные занятия</w:t>
            </w:r>
          </w:p>
        </w:tc>
      </w:tr>
      <w:tr w:rsidR="002F08B2" w:rsidRPr="00DA61D6" w:rsidTr="009F23A1">
        <w:tc>
          <w:tcPr>
            <w:tcW w:w="823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10.20 – 10.40</w:t>
            </w:r>
          </w:p>
        </w:tc>
        <w:tc>
          <w:tcPr>
            <w:tcW w:w="3006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A61D6">
              <w:rPr>
                <w:rFonts w:ascii="Times New Roman" w:hAnsi="Times New Roman"/>
                <w:i/>
                <w:sz w:val="24"/>
                <w:szCs w:val="28"/>
              </w:rPr>
              <w:t>«Маленькие книголюбы»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(чтение потешек, рассказывание сказок, ра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с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сматривание иллюстраций)</w:t>
            </w:r>
          </w:p>
        </w:tc>
        <w:tc>
          <w:tcPr>
            <w:tcW w:w="1171" w:type="pct"/>
            <w:vAlign w:val="center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Индивидуальные занятия по распис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нию</w:t>
            </w:r>
          </w:p>
        </w:tc>
      </w:tr>
      <w:tr w:rsidR="002F08B2" w:rsidRPr="00DA61D6" w:rsidTr="009F23A1">
        <w:tc>
          <w:tcPr>
            <w:tcW w:w="823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10.40 – 11.00</w:t>
            </w:r>
          </w:p>
        </w:tc>
        <w:tc>
          <w:tcPr>
            <w:tcW w:w="3006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A61D6">
              <w:rPr>
                <w:rFonts w:ascii="Times New Roman" w:hAnsi="Times New Roman"/>
                <w:i/>
                <w:sz w:val="24"/>
                <w:szCs w:val="28"/>
              </w:rPr>
              <w:t>«Музыкальные минутки»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(музыкально-дидактические игры, прослушивание де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ских песенок)</w:t>
            </w:r>
          </w:p>
        </w:tc>
        <w:tc>
          <w:tcPr>
            <w:tcW w:w="1171" w:type="pct"/>
            <w:vAlign w:val="center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Индивидуальные занятия по распис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нию</w:t>
            </w:r>
          </w:p>
        </w:tc>
      </w:tr>
    </w:tbl>
    <w:p w:rsidR="002F08B2" w:rsidRPr="004379C7" w:rsidRDefault="002F08B2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61FB" w:rsidRPr="004379C7" w:rsidRDefault="009161FB" w:rsidP="00DA61D6">
      <w:pPr>
        <w:pStyle w:val="aa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9C7">
        <w:rPr>
          <w:rFonts w:ascii="Times New Roman" w:hAnsi="Times New Roman"/>
          <w:b/>
          <w:i/>
          <w:sz w:val="28"/>
          <w:szCs w:val="28"/>
        </w:rPr>
        <w:t>Сетка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4"/>
        <w:gridCol w:w="2684"/>
        <w:gridCol w:w="3400"/>
        <w:gridCol w:w="1819"/>
      </w:tblGrid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Название зан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 xml:space="preserve">тий  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Форма провед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ния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A61D6">
              <w:rPr>
                <w:rFonts w:ascii="Times New Roman" w:hAnsi="Times New Roman"/>
                <w:b/>
                <w:sz w:val="24"/>
                <w:szCs w:val="28"/>
              </w:rPr>
              <w:t>Специалисты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Развитие зрител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ь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ного и слухового воспр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и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ятия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Индивидуально и по подгруппам 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10-15 мин как отдельное зан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тие, 2-3 мин, как составля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ю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щая часть друг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го занятия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Дефектолог, логопед, 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Эмоции и социал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ь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ное поведение 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Индивидуально и по подгруппам 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10-15 мин как отдельное зан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тие, 2-3 мин, как составля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ю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щая часть друг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го занятия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Психолог 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Игра и действия с предметами 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Индивидуально и по подгруппам, фронтал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ь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но 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В свободной деятельн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сти, на занятиях 10-15 мин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Воспитатель, 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Сенсорное разв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и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тие 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Индивидуально и по  подгруппам 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10-15 мин как отдельное зан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тие, 2-3 мин, как составля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ю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щая часть друг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го занятия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Дефектолог, логопед, 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Навыки (одев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ния, кормления)</w:t>
            </w:r>
          </w:p>
        </w:tc>
        <w:tc>
          <w:tcPr>
            <w:tcW w:w="1324" w:type="pct"/>
          </w:tcPr>
          <w:p w:rsidR="009161FB" w:rsidRPr="00DA61D6" w:rsidRDefault="002A1C17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Индивидуально</w:t>
            </w:r>
          </w:p>
        </w:tc>
        <w:tc>
          <w:tcPr>
            <w:tcW w:w="1677" w:type="pct"/>
          </w:tcPr>
          <w:p w:rsidR="009161FB" w:rsidRPr="00DA61D6" w:rsidRDefault="002A1C17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10-15 мин как отдельное зан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тие, 2-3 мин, как составля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ю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щая часть друг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го занятия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Родители, во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с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питатель  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Логопед 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Развитие речи (а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к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тивной речи и п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нимание речи)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Индивидуально и по  подгруппам 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В свободной деятельн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сти, 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на занятиях 10 – 15 мин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Логопед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Конструктивная деятельность 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Индивидуально и по подгруппам, фронтал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ь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но 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В свободной деятельн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сти, </w:t>
            </w:r>
          </w:p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на занятиях 10 – 15 мин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Воспитатель, дефектолог</w:t>
            </w:r>
          </w:p>
        </w:tc>
      </w:tr>
      <w:tr w:rsidR="009161FB" w:rsidRPr="00DA61D6" w:rsidTr="00DA61D6">
        <w:tc>
          <w:tcPr>
            <w:tcW w:w="1102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Изобразительная деятельность </w:t>
            </w:r>
          </w:p>
        </w:tc>
        <w:tc>
          <w:tcPr>
            <w:tcW w:w="1324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 xml:space="preserve">Индивидуально и по подгруппам </w:t>
            </w:r>
          </w:p>
        </w:tc>
        <w:tc>
          <w:tcPr>
            <w:tcW w:w="167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10-15 мин как отдельное зан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я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тие, 5 мин, как составляющая часть друг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о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го занятия</w:t>
            </w:r>
          </w:p>
        </w:tc>
        <w:tc>
          <w:tcPr>
            <w:tcW w:w="897" w:type="pct"/>
          </w:tcPr>
          <w:p w:rsidR="009161FB" w:rsidRPr="00DA61D6" w:rsidRDefault="009161FB" w:rsidP="00DA61D6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1D6">
              <w:rPr>
                <w:rFonts w:ascii="Times New Roman" w:hAnsi="Times New Roman"/>
                <w:sz w:val="24"/>
                <w:szCs w:val="28"/>
              </w:rPr>
              <w:t>Воспитатель, логопед, д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е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фектолог, пс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>и</w:t>
            </w:r>
            <w:r w:rsidRPr="00DA61D6">
              <w:rPr>
                <w:rFonts w:ascii="Times New Roman" w:hAnsi="Times New Roman"/>
                <w:sz w:val="24"/>
                <w:szCs w:val="28"/>
              </w:rPr>
              <w:t xml:space="preserve">холог </w:t>
            </w:r>
          </w:p>
        </w:tc>
      </w:tr>
    </w:tbl>
    <w:p w:rsidR="00072DC2" w:rsidRDefault="00072DC2" w:rsidP="00DA61D6">
      <w:pPr>
        <w:pStyle w:val="aa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08B2" w:rsidRPr="004379C7" w:rsidRDefault="002F08B2" w:rsidP="00DA61D6">
      <w:pPr>
        <w:pStyle w:val="aa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9C7">
        <w:rPr>
          <w:rFonts w:ascii="Times New Roman" w:hAnsi="Times New Roman"/>
          <w:b/>
          <w:i/>
          <w:sz w:val="28"/>
          <w:szCs w:val="28"/>
        </w:rPr>
        <w:t>Формы организации детской деятельности</w:t>
      </w:r>
    </w:p>
    <w:tbl>
      <w:tblPr>
        <w:tblW w:w="0" w:type="auto"/>
        <w:tblLook w:val="01E0"/>
      </w:tblPr>
      <w:tblGrid>
        <w:gridCol w:w="4928"/>
        <w:gridCol w:w="4642"/>
      </w:tblGrid>
      <w:tr w:rsidR="002F08B2" w:rsidRPr="00072DC2" w:rsidTr="00072DC2">
        <w:tc>
          <w:tcPr>
            <w:tcW w:w="4928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DC2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642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DC2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2F08B2" w:rsidRPr="00072DC2" w:rsidTr="00072DC2">
        <w:tc>
          <w:tcPr>
            <w:tcW w:w="4928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1.  М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анипулятивная</w:t>
            </w:r>
          </w:p>
        </w:tc>
        <w:tc>
          <w:tcPr>
            <w:tcW w:w="4642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1.  П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овседневная работа</w:t>
            </w:r>
          </w:p>
        </w:tc>
      </w:tr>
      <w:tr w:rsidR="002F08B2" w:rsidRPr="00072DC2" w:rsidTr="00072DC2">
        <w:tc>
          <w:tcPr>
            <w:tcW w:w="4928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2.  П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редметная</w:t>
            </w:r>
          </w:p>
        </w:tc>
        <w:tc>
          <w:tcPr>
            <w:tcW w:w="4642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2.  З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анятия</w:t>
            </w:r>
          </w:p>
        </w:tc>
      </w:tr>
      <w:tr w:rsidR="002F08B2" w:rsidRPr="00072DC2" w:rsidTr="00072DC2">
        <w:tc>
          <w:tcPr>
            <w:tcW w:w="4928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3.  И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гровая</w:t>
            </w:r>
          </w:p>
        </w:tc>
        <w:tc>
          <w:tcPr>
            <w:tcW w:w="4642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</w:tr>
      <w:tr w:rsidR="002F08B2" w:rsidRPr="00072DC2" w:rsidTr="00072DC2">
        <w:tc>
          <w:tcPr>
            <w:tcW w:w="4928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4.  Х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4642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</w:tc>
      </w:tr>
      <w:tr w:rsidR="002F08B2" w:rsidRPr="00072DC2" w:rsidTr="00072DC2">
        <w:tc>
          <w:tcPr>
            <w:tcW w:w="4928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5.  Д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вигательная</w:t>
            </w:r>
          </w:p>
        </w:tc>
        <w:tc>
          <w:tcPr>
            <w:tcW w:w="4642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8B2" w:rsidRPr="00072DC2" w:rsidTr="00072DC2">
        <w:tc>
          <w:tcPr>
            <w:tcW w:w="4928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C2">
              <w:rPr>
                <w:rFonts w:ascii="Times New Roman" w:hAnsi="Times New Roman"/>
                <w:sz w:val="28"/>
                <w:szCs w:val="28"/>
              </w:rPr>
              <w:t>6.  Э</w:t>
            </w:r>
            <w:r w:rsidR="00D83890" w:rsidRPr="00072DC2">
              <w:rPr>
                <w:rFonts w:ascii="Times New Roman" w:hAnsi="Times New Roman"/>
                <w:sz w:val="28"/>
                <w:szCs w:val="28"/>
              </w:rPr>
              <w:t>лементы трудовой деятельности</w:t>
            </w:r>
          </w:p>
        </w:tc>
        <w:tc>
          <w:tcPr>
            <w:tcW w:w="4642" w:type="dxa"/>
          </w:tcPr>
          <w:p w:rsidR="002F08B2" w:rsidRPr="00072DC2" w:rsidRDefault="002F08B2" w:rsidP="00072DC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1EF" w:rsidRPr="004379C7" w:rsidRDefault="00F801EF" w:rsidP="00DA61D6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b/>
          <w:i/>
          <w:sz w:val="28"/>
          <w:szCs w:val="28"/>
        </w:rPr>
        <w:lastRenderedPageBreak/>
        <w:t>Диагностические методики</w:t>
      </w:r>
    </w:p>
    <w:p w:rsidR="00F801EF" w:rsidRPr="004379C7" w:rsidRDefault="00F801EF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 качестве базовых методик при диагностике психомоторного развития д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 xml:space="preserve">тей </w:t>
      </w:r>
      <w:r w:rsidRPr="00D17AB9">
        <w:rPr>
          <w:rFonts w:ascii="Times New Roman" w:hAnsi="Times New Roman"/>
          <w:sz w:val="28"/>
          <w:szCs w:val="28"/>
          <w:u w:val="single"/>
        </w:rPr>
        <w:t>первого года жизни</w:t>
      </w:r>
      <w:r w:rsidRPr="004379C7">
        <w:rPr>
          <w:rFonts w:ascii="Times New Roman" w:hAnsi="Times New Roman"/>
          <w:sz w:val="28"/>
          <w:szCs w:val="28"/>
        </w:rPr>
        <w:t xml:space="preserve"> используется методика </w:t>
      </w:r>
      <w:r w:rsidRPr="004379C7">
        <w:rPr>
          <w:rFonts w:ascii="Times New Roman" w:eastAsia="Times New Roman" w:hAnsi="Times New Roman"/>
          <w:spacing w:val="-5"/>
          <w:sz w:val="28"/>
          <w:szCs w:val="28"/>
        </w:rPr>
        <w:t>Е.Ф. Архиповой «Ранняя диагн</w:t>
      </w:r>
      <w:r w:rsidRPr="004379C7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Pr="004379C7">
        <w:rPr>
          <w:rFonts w:ascii="Times New Roman" w:eastAsia="Times New Roman" w:hAnsi="Times New Roman"/>
          <w:spacing w:val="-5"/>
          <w:sz w:val="28"/>
          <w:szCs w:val="28"/>
        </w:rPr>
        <w:t xml:space="preserve">стика и коррекция проблем развития. Первый год жизни ребенка». </w:t>
      </w:r>
    </w:p>
    <w:p w:rsidR="0056276A" w:rsidRPr="004379C7" w:rsidRDefault="00F801EF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 качестве базовых методик при диагностике психомоторного развития д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 xml:space="preserve">тей </w:t>
      </w:r>
      <w:r w:rsidRPr="00D17AB9">
        <w:rPr>
          <w:rFonts w:ascii="Times New Roman" w:hAnsi="Times New Roman"/>
          <w:sz w:val="28"/>
          <w:szCs w:val="28"/>
          <w:u w:val="single"/>
        </w:rPr>
        <w:t>второго</w:t>
      </w:r>
      <w:r w:rsidR="002A295F" w:rsidRPr="00D17AB9">
        <w:rPr>
          <w:rFonts w:ascii="Times New Roman" w:hAnsi="Times New Roman"/>
          <w:sz w:val="28"/>
          <w:szCs w:val="28"/>
          <w:u w:val="single"/>
        </w:rPr>
        <w:t xml:space="preserve"> и далее</w:t>
      </w:r>
      <w:r w:rsidRPr="00D17AB9">
        <w:rPr>
          <w:rFonts w:ascii="Times New Roman" w:hAnsi="Times New Roman"/>
          <w:sz w:val="28"/>
          <w:szCs w:val="28"/>
          <w:u w:val="single"/>
        </w:rPr>
        <w:t xml:space="preserve"> года жизни</w:t>
      </w:r>
      <w:r w:rsidRPr="004379C7">
        <w:rPr>
          <w:rFonts w:ascii="Times New Roman" w:hAnsi="Times New Roman"/>
          <w:sz w:val="28"/>
          <w:szCs w:val="28"/>
        </w:rPr>
        <w:t xml:space="preserve"> используются методики: Г.В. Пантюхиной, Г.Л. Печоры, Э.Л. Фрухт (1983), О.В. Баженовой (1986), Ю.А. Лисичкиной (2004), м</w:t>
      </w:r>
      <w:r w:rsidRPr="004379C7">
        <w:rPr>
          <w:rFonts w:ascii="Times New Roman" w:hAnsi="Times New Roman"/>
          <w:sz w:val="28"/>
          <w:szCs w:val="28"/>
        </w:rPr>
        <w:t>е</w:t>
      </w:r>
      <w:r w:rsidRPr="004379C7">
        <w:rPr>
          <w:rFonts w:ascii="Times New Roman" w:hAnsi="Times New Roman"/>
          <w:sz w:val="28"/>
          <w:szCs w:val="28"/>
        </w:rPr>
        <w:t>тодику Гриффитс (в переводе Кешишян, 2000), М.Л. Дунайкина (2001), Мамайчук И.И. (2008). Для оценки характера, степени нарушений и прогноза, определения коррекционной направленности мероприятий требуется качественный анализ о</w:t>
      </w:r>
      <w:r w:rsidRPr="004379C7">
        <w:rPr>
          <w:rFonts w:ascii="Times New Roman" w:hAnsi="Times New Roman"/>
          <w:sz w:val="28"/>
          <w:szCs w:val="28"/>
        </w:rPr>
        <w:t>т</w:t>
      </w:r>
      <w:r w:rsidRPr="004379C7">
        <w:rPr>
          <w:rFonts w:ascii="Times New Roman" w:hAnsi="Times New Roman"/>
          <w:sz w:val="28"/>
          <w:szCs w:val="28"/>
        </w:rPr>
        <w:t>клонений психомоторного развития. С этой целью  используются методики Л.Т. Журбы, Е.Н. Мастюковой и Е.Д. Айнгорн (1981), Е.А.Стребелевой.</w:t>
      </w:r>
    </w:p>
    <w:p w:rsidR="002D1316" w:rsidRPr="004379C7" w:rsidRDefault="002D1316" w:rsidP="00DA61D6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Коррекционно-педагогическая работа</w:t>
      </w:r>
    </w:p>
    <w:p w:rsidR="002D1316" w:rsidRPr="004379C7" w:rsidRDefault="002D1316" w:rsidP="00DA61D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Мы выделили следующие особенности коррекционно-педагогической раб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ты в группе кратковременного пребывания для детей с ограниченными возможн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стями здоровья</w:t>
      </w:r>
      <w:r w:rsidR="006C29F0">
        <w:rPr>
          <w:rFonts w:ascii="Times New Roman" w:hAnsi="Times New Roman"/>
          <w:sz w:val="28"/>
          <w:szCs w:val="28"/>
        </w:rPr>
        <w:t xml:space="preserve"> (Приложение 6)</w:t>
      </w:r>
      <w:r w:rsidRPr="004379C7">
        <w:rPr>
          <w:rFonts w:ascii="Times New Roman" w:hAnsi="Times New Roman"/>
          <w:sz w:val="28"/>
          <w:szCs w:val="28"/>
        </w:rPr>
        <w:t>: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 связи с тем, что у всех детей одним из ведущих нарушений является нед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развитие познавательной деятельности, весь процесс коррекционной работы направлен на формирование мыслительных операций анализа, синтеза, сра</w:t>
      </w:r>
      <w:r w:rsidRPr="004379C7">
        <w:rPr>
          <w:rFonts w:ascii="Times New Roman" w:hAnsi="Times New Roman"/>
          <w:sz w:val="28"/>
          <w:szCs w:val="28"/>
        </w:rPr>
        <w:t>в</w:t>
      </w:r>
      <w:r w:rsidRPr="004379C7">
        <w:rPr>
          <w:rFonts w:ascii="Times New Roman" w:hAnsi="Times New Roman"/>
          <w:sz w:val="28"/>
          <w:szCs w:val="28"/>
        </w:rPr>
        <w:t>нения, абстраг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 xml:space="preserve">рования, обобщения. 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 процессе коррекционной работы важно основываться на принципе поэта</w:t>
      </w:r>
      <w:r w:rsidRPr="004379C7">
        <w:rPr>
          <w:rFonts w:ascii="Times New Roman" w:hAnsi="Times New Roman"/>
          <w:sz w:val="28"/>
          <w:szCs w:val="28"/>
        </w:rPr>
        <w:t>п</w:t>
      </w:r>
      <w:r w:rsidRPr="004379C7">
        <w:rPr>
          <w:rFonts w:ascii="Times New Roman" w:hAnsi="Times New Roman"/>
          <w:sz w:val="28"/>
          <w:szCs w:val="28"/>
        </w:rPr>
        <w:t xml:space="preserve">ного формирования умственных действий (П.Я. Гальперин, Д.Б. Эльконин и др.). Это необходимо для того, чтобы от наглядно-действенного и наглядно-образного мышления перейти к организации действий во внутреннем плане. 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Особенностями работы является максимальное включение анализаторов, а</w:t>
      </w:r>
      <w:r w:rsidRPr="004379C7">
        <w:rPr>
          <w:rFonts w:ascii="Times New Roman" w:hAnsi="Times New Roman"/>
          <w:sz w:val="28"/>
          <w:szCs w:val="28"/>
        </w:rPr>
        <w:t>к</w:t>
      </w:r>
      <w:r w:rsidRPr="004379C7">
        <w:rPr>
          <w:rFonts w:ascii="Times New Roman" w:hAnsi="Times New Roman"/>
          <w:sz w:val="28"/>
          <w:szCs w:val="28"/>
        </w:rPr>
        <w:t>туализация ощущений разной модальности, а также использование макс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 xml:space="preserve">мальной и разнообразной наглядности. 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Важнейшее значение имеет дифференцированный подход, который предп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лагает учет особенностей высшей нервной деятельности (например, преобл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lastRenderedPageBreak/>
        <w:t>дание процесса возбуждения или процесса торможения): психические ос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бенности  ребенка, его работоспособность, особенность моторного развития, уровень несформированности речи, симптоматику речевых расстройств, их механизмы и т.д.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Коррекцию нарушений   согласовываем с общим моторным развитием.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В связи с тем, что старые условно-рефлекторные связи у детей с ОВЗ очень консервативны, изменяются с трудом, особенно тщательно отрабатываем этапы з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 xml:space="preserve">крепления различных навыков. 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Характерным является частая повторяемость упражнений, но с включением новизны по содержанию и по форме.  Это обусловлено слабостью замык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тельной функции коры, трудностью формирования новых условно-рефлекторных связей, их хрупкостью, быстрым угасанием без достаточного подкрепления.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Учитывая быструю утомляемость, склонность к охранительному режиму проводим частую смену деятельности, переключение ребенка с одной формы работы на другую.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Особенностью работы является тщательная дозировка заданий. Специфика познавательной деятельности обуславливает необходимость постепенного усложнения заданий, любая задача раскладывается на простейшие задачи.</w:t>
      </w:r>
    </w:p>
    <w:p w:rsidR="002D1316" w:rsidRPr="004379C7" w:rsidRDefault="002D1316" w:rsidP="00D17AB9">
      <w:pPr>
        <w:pStyle w:val="aa"/>
        <w:numPr>
          <w:ilvl w:val="0"/>
          <w:numId w:val="3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При проведении занятий цель задания излагаем чрезвычайно конкретно, в доступной форме.</w:t>
      </w:r>
    </w:p>
    <w:p w:rsidR="00D17AB9" w:rsidRPr="00D17AB9" w:rsidRDefault="0056276A" w:rsidP="00D17AB9">
      <w:pPr>
        <w:pStyle w:val="aa"/>
        <w:jc w:val="center"/>
        <w:rPr>
          <w:rFonts w:ascii="Times New Roman" w:hAnsi="Times New Roman"/>
          <w:b/>
          <w:sz w:val="28"/>
        </w:rPr>
      </w:pPr>
      <w:r w:rsidRPr="00D17AB9">
        <w:rPr>
          <w:rFonts w:ascii="Times New Roman" w:hAnsi="Times New Roman"/>
          <w:b/>
          <w:sz w:val="28"/>
        </w:rPr>
        <w:t>Оценка рисков и меры, запланированные для</w:t>
      </w:r>
    </w:p>
    <w:p w:rsidR="0056276A" w:rsidRPr="00D17AB9" w:rsidRDefault="0056276A" w:rsidP="00D17AB9">
      <w:pPr>
        <w:pStyle w:val="aa"/>
        <w:jc w:val="center"/>
        <w:rPr>
          <w:rFonts w:ascii="Times New Roman" w:hAnsi="Times New Roman"/>
          <w:b/>
          <w:sz w:val="28"/>
        </w:rPr>
      </w:pPr>
      <w:r w:rsidRPr="00D17AB9">
        <w:rPr>
          <w:rFonts w:ascii="Times New Roman" w:hAnsi="Times New Roman"/>
          <w:b/>
          <w:sz w:val="28"/>
        </w:rPr>
        <w:t>минимизации влияния факто</w:t>
      </w:r>
      <w:r w:rsidR="00D17AB9" w:rsidRPr="00D17AB9">
        <w:rPr>
          <w:rFonts w:ascii="Times New Roman" w:hAnsi="Times New Roman"/>
          <w:b/>
          <w:sz w:val="28"/>
        </w:rPr>
        <w:t>ров риска</w:t>
      </w:r>
    </w:p>
    <w:p w:rsidR="00D17AB9" w:rsidRDefault="00D17AB9" w:rsidP="00D17AB9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i/>
          <w:noProof/>
          <w:sz w:val="28"/>
          <w:szCs w:val="28"/>
        </w:rPr>
        <w:pict>
          <v:group id="_x0000_s1517" style="position:absolute;left:0;text-align:left;margin-left:75.75pt;margin-top:45.7pt;width:351pt;height:108pt;z-index:251660800" coordorigin="2601,10571" coordsize="7020,3060">
            <v:roundrect id="_x0000_s1518" style="position:absolute;left:2601;top:10571;width:7020;height:3060" arcsize="10923f" fillcolor="#ff9"/>
            <v:shape id="_x0000_s1519" type="#_x0000_t202" style="position:absolute;left:2961;top:11291;width:900;height:540" fillcolor="#9c0">
              <v:textbox style="mso-next-textbox:#_x0000_s1519">
                <w:txbxContent>
                  <w:p w:rsidR="00663E22" w:rsidRPr="00EC5715" w:rsidRDefault="00663E22" w:rsidP="00EC571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2F179C">
                      <w:rPr>
                        <w:b/>
                      </w:rPr>
                      <w:t>Д</w:t>
                    </w:r>
                    <w:r>
                      <w:rPr>
                        <w:b/>
                      </w:rPr>
                      <w:t>П</w:t>
                    </w:r>
                  </w:p>
                </w:txbxContent>
              </v:textbox>
            </v:shape>
            <v:shape id="_x0000_s1520" type="#_x0000_t202" style="position:absolute;left:2961;top:12371;width:900;height:540" fillcolor="#9c0">
              <v:textbox style="mso-next-textbox:#_x0000_s1520">
                <w:txbxContent>
                  <w:p w:rsidR="00663E22" w:rsidRPr="002F179C" w:rsidRDefault="00663E22" w:rsidP="00EC57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ИП</w:t>
                    </w:r>
                  </w:p>
                </w:txbxContent>
              </v:textbox>
            </v:shape>
            <v:shape id="_x0000_s1521" type="#_x0000_t202" style="position:absolute;left:4221;top:11831;width:900;height:540" fillcolor="#9c0">
              <v:textbox style="mso-next-textbox:#_x0000_s1521">
                <w:txbxContent>
                  <w:p w:rsidR="00663E22" w:rsidRPr="002F179C" w:rsidRDefault="00663E22" w:rsidP="00EC5715">
                    <w:pPr>
                      <w:jc w:val="center"/>
                      <w:rPr>
                        <w:b/>
                      </w:rPr>
                    </w:pPr>
                    <w:r w:rsidRPr="002F179C"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shape id="_x0000_s1522" type="#_x0000_t202" style="position:absolute;left:7101;top:11831;width:900;height:540" fillcolor="#9c0">
              <v:textbox style="mso-next-textbox:#_x0000_s1522">
                <w:txbxContent>
                  <w:p w:rsidR="00663E22" w:rsidRPr="002F179C" w:rsidRDefault="00663E22" w:rsidP="00EC57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ПОУ</w:t>
                    </w:r>
                  </w:p>
                </w:txbxContent>
              </v:textbox>
            </v:shape>
            <v:shape id="_x0000_s1523" type="#_x0000_t202" style="position:absolute;left:8541;top:11831;width:900;height:540" fillcolor="#9c0">
              <v:textbox style="mso-next-textbox:#_x0000_s1523">
                <w:txbxContent>
                  <w:p w:rsidR="00663E22" w:rsidRPr="002F179C" w:rsidRDefault="00663E22" w:rsidP="00EC5715">
                    <w:pPr>
                      <w:jc w:val="center"/>
                      <w:rPr>
                        <w:b/>
                      </w:rPr>
                    </w:pPr>
                    <w:r w:rsidRPr="002F179C">
                      <w:rPr>
                        <w:b/>
                      </w:rPr>
                      <w:t>ДДР</w:t>
                    </w:r>
                  </w:p>
                </w:txbxContent>
              </v:textbox>
            </v:shape>
            <v:line id="_x0000_s1524" style="position:absolute;flip:y" from="8901,10931" to="8901,11831" strokeweight="1.5pt"/>
            <v:line id="_x0000_s1525" style="position:absolute" from="3321,10931" to="3321,11291" strokeweight="1.5pt">
              <v:stroke endarrow="block"/>
            </v:line>
            <v:line id="_x0000_s1526" style="position:absolute" from="3321,10931" to="8901,10931" strokeweight="1.5pt"/>
            <v:group id="_x0000_s1527" style="position:absolute;left:3321;top:12371;width:5580;height:900" coordorigin="3321,12371" coordsize="5580,900">
              <v:line id="_x0000_s1528" style="position:absolute;rotation:-180;flip:x y" from="8901,12371" to="8901,13271" strokeweight="1.5pt"/>
              <v:line id="_x0000_s1529" style="position:absolute;rotation:180;flip:x" from="3321,12911" to="3321,13271" strokeweight="1.5pt">
                <v:stroke endarrow="block"/>
              </v:line>
              <v:line id="_x0000_s1530" style="position:absolute;rotation:180;flip:x" from="3321,13271" to="8901,13271" strokeweight="1.5pt"/>
            </v:group>
            <v:line id="_x0000_s1531" style="position:absolute" from="3861,11471" to="4581,11831">
              <v:stroke endarrow="block"/>
            </v:line>
            <v:line id="_x0000_s1532" style="position:absolute" from="5121,12011" to="5661,12011">
              <v:stroke endarrow="block"/>
            </v:line>
            <v:line id="_x0000_s1533" style="position:absolute" from="6561,12011" to="7101,12011">
              <v:stroke endarrow="block"/>
            </v:line>
            <v:line id="_x0000_s1534" style="position:absolute" from="3861,11471" to="4581,11831">
              <v:stroke endarrow="block"/>
            </v:line>
            <v:line id="_x0000_s1535" style="position:absolute" from="8001,12011" to="8541,12011">
              <v:stroke endarrow="block"/>
            </v:line>
            <v:line id="_x0000_s1536" style="position:absolute;flip:y" from="3861,12371" to="4581,12731">
              <v:stroke endarrow="block"/>
            </v:line>
            <v:shape id="_x0000_s1537" type="#_x0000_t202" style="position:absolute;left:5661;top:11831;width:900;height:540" fillcolor="#9c0">
              <v:textbox style="mso-next-textbox:#_x0000_s1537">
                <w:txbxContent>
                  <w:p w:rsidR="00663E22" w:rsidRPr="002F179C" w:rsidRDefault="00663E22" w:rsidP="00EC57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ПП</w:t>
                    </w:r>
                  </w:p>
                </w:txbxContent>
              </v:textbox>
            </v:shape>
          </v:group>
        </w:pict>
      </w:r>
      <w:r w:rsidR="00EC5715"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работы по проекту осуществляется на основе анализа проблемы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полученных результатов:</w:t>
      </w:r>
    </w:p>
    <w:p w:rsidR="00EC5715" w:rsidRPr="004379C7" w:rsidRDefault="00EC5715" w:rsidP="00D17AB9">
      <w:pPr>
        <w:pStyle w:val="aa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C5715" w:rsidRPr="004379C7" w:rsidRDefault="00EC5715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5715" w:rsidRPr="004379C7" w:rsidRDefault="00EC5715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5715" w:rsidRPr="004379C7" w:rsidRDefault="00EC5715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  </w:t>
      </w:r>
    </w:p>
    <w:p w:rsidR="00EC5715" w:rsidRPr="004379C7" w:rsidRDefault="00EC5715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5715" w:rsidRPr="004379C7" w:rsidRDefault="00EC5715" w:rsidP="00D17AB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ДП  – диагностика процессов, ИП – исследование проблемы, А – анализ п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лученных данных, ПП – планирование процессов, ПОУ – процессы ОУ, ДДР - д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агн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стика динамики развития.</w:t>
      </w:r>
    </w:p>
    <w:p w:rsidR="0056276A" w:rsidRDefault="002C35AC" w:rsidP="00D17AB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Несмотря на цикличность представленной работы, мы понимаем, что в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 проекта «Диагностика и коррекция недостатков раннего развития д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>тей с ограниченными возможностями здоровья в условиях МКОУ С(К)НШ № 60</w:t>
      </w:r>
      <w:r w:rsidR="0056276A" w:rsidRPr="004379C7">
        <w:rPr>
          <w:rFonts w:ascii="Times New Roman" w:hAnsi="Times New Roman"/>
          <w:sz w:val="28"/>
          <w:szCs w:val="28"/>
        </w:rPr>
        <w:t xml:space="preserve">» 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допустимы риски и неопределенности. Программа проекта, основанная на пост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>янной обра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276A" w:rsidRPr="004379C7">
        <w:rPr>
          <w:rFonts w:ascii="Times New Roman" w:eastAsia="Times New Roman" w:hAnsi="Times New Roman"/>
          <w:sz w:val="28"/>
          <w:szCs w:val="28"/>
          <w:lang w:eastAsia="ru-RU"/>
        </w:rPr>
        <w:t>ной связи, позволяет выяснить конкретные риски скоординировать систему мер, направленную на минимизацию рисков.</w:t>
      </w:r>
    </w:p>
    <w:tbl>
      <w:tblPr>
        <w:tblW w:w="975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6"/>
        <w:gridCol w:w="5528"/>
      </w:tblGrid>
      <w:tr w:rsidR="0056276A" w:rsidRPr="00D17AB9" w:rsidTr="00D17AB9">
        <w:trPr>
          <w:jc w:val="center"/>
        </w:trPr>
        <w:tc>
          <w:tcPr>
            <w:tcW w:w="4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7AB9">
              <w:rPr>
                <w:rFonts w:ascii="Times New Roman" w:hAnsi="Times New Roman"/>
                <w:b/>
                <w:sz w:val="24"/>
                <w:szCs w:val="28"/>
              </w:rPr>
              <w:t>Риски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7AB9">
              <w:rPr>
                <w:rFonts w:ascii="Times New Roman" w:hAnsi="Times New Roman"/>
                <w:b/>
                <w:sz w:val="24"/>
                <w:szCs w:val="28"/>
              </w:rPr>
              <w:t>Меры для минимизации рисков</w:t>
            </w:r>
          </w:p>
        </w:tc>
      </w:tr>
      <w:tr w:rsidR="0056276A" w:rsidRPr="00D17AB9" w:rsidTr="00D17AB9">
        <w:trPr>
          <w:jc w:val="center"/>
        </w:trPr>
        <w:tc>
          <w:tcPr>
            <w:tcW w:w="4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Психологическая неготовность  к принятию раннего вмешательства р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дителей 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Диагностика готовности различных категорий уч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стников к реализации проекта</w:t>
            </w:r>
          </w:p>
        </w:tc>
      </w:tr>
      <w:tr w:rsidR="0056276A" w:rsidRPr="00D17AB9" w:rsidTr="00D17AB9">
        <w:trPr>
          <w:jc w:val="center"/>
        </w:trPr>
        <w:tc>
          <w:tcPr>
            <w:tcW w:w="4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Утрата преемственности в раб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 с родителями 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Корректировка проекта с учетом данных диагн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стики, анкетирования с целью сохранения и во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становления связей преемс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венности</w:t>
            </w:r>
          </w:p>
        </w:tc>
      </w:tr>
      <w:tr w:rsidR="0056276A" w:rsidRPr="00D17AB9" w:rsidTr="00D17AB9">
        <w:trPr>
          <w:jc w:val="center"/>
        </w:trPr>
        <w:tc>
          <w:tcPr>
            <w:tcW w:w="4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Рост перегрузки воспитанников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6A" w:rsidRPr="00D17AB9" w:rsidRDefault="0056276A" w:rsidP="00D17AB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Координация деятельности всех специалистов. Четкое выполнение режима</w:t>
            </w:r>
            <w:r w:rsidR="002D1316"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D17A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6C29F0" w:rsidRDefault="006C29F0" w:rsidP="00D17AB9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EFA" w:rsidRPr="004379C7" w:rsidRDefault="00BB1EFA" w:rsidP="00D17AB9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Прогнозируемые конечные результаты деятельности</w:t>
      </w:r>
    </w:p>
    <w:p w:rsidR="00FC74A9" w:rsidRDefault="00FC74A9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Оказание ранней помощи детям с ограниченными возможностями здоровья позволит более эффективно компенсировать нарушения в физическом и психич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>ском развитии, а в ряде случаев, даже устранить их, что позволит повысить ур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вень развития </w:t>
      </w:r>
      <w:r w:rsidR="002E75FD" w:rsidRPr="004379C7">
        <w:rPr>
          <w:rFonts w:ascii="Times New Roman" w:hAnsi="Times New Roman"/>
          <w:color w:val="000000"/>
          <w:sz w:val="28"/>
          <w:szCs w:val="28"/>
        </w:rPr>
        <w:t>детей с ОВЗ</w:t>
      </w:r>
      <w:r w:rsidRPr="004379C7">
        <w:rPr>
          <w:rFonts w:ascii="Times New Roman" w:hAnsi="Times New Roman"/>
          <w:color w:val="000000"/>
          <w:sz w:val="28"/>
          <w:szCs w:val="28"/>
        </w:rPr>
        <w:t>, их социализацию и интеграцию в общество.</w:t>
      </w:r>
      <w:r w:rsidR="002E75FD" w:rsidRPr="004379C7">
        <w:rPr>
          <w:rFonts w:ascii="Times New Roman" w:hAnsi="Times New Roman"/>
          <w:color w:val="000000"/>
          <w:sz w:val="28"/>
          <w:szCs w:val="28"/>
        </w:rPr>
        <w:t xml:space="preserve"> Прогн</w:t>
      </w:r>
      <w:r w:rsidR="002E75FD" w:rsidRPr="004379C7">
        <w:rPr>
          <w:rFonts w:ascii="Times New Roman" w:hAnsi="Times New Roman"/>
          <w:color w:val="000000"/>
          <w:sz w:val="28"/>
          <w:szCs w:val="28"/>
        </w:rPr>
        <w:t>о</w:t>
      </w:r>
      <w:r w:rsidR="002E75FD" w:rsidRPr="004379C7">
        <w:rPr>
          <w:rFonts w:ascii="Times New Roman" w:hAnsi="Times New Roman"/>
          <w:color w:val="000000"/>
          <w:sz w:val="28"/>
          <w:szCs w:val="28"/>
        </w:rPr>
        <w:t>зируемые результаты представлены по категориям участников проекта.</w:t>
      </w:r>
    </w:p>
    <w:p w:rsidR="006C29F0" w:rsidRPr="004379C7" w:rsidRDefault="006C29F0" w:rsidP="006C29F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Имеющийся опыт оказания психолого-медико-педагогического сопрово</w:t>
      </w:r>
      <w:r w:rsidRPr="004379C7">
        <w:rPr>
          <w:rFonts w:ascii="Times New Roman" w:hAnsi="Times New Roman"/>
          <w:sz w:val="28"/>
          <w:szCs w:val="28"/>
        </w:rPr>
        <w:t>ж</w:t>
      </w:r>
      <w:r w:rsidRPr="004379C7">
        <w:rPr>
          <w:rFonts w:ascii="Times New Roman" w:hAnsi="Times New Roman"/>
          <w:sz w:val="28"/>
          <w:szCs w:val="28"/>
        </w:rPr>
        <w:t>дения детей с ОВЗ в рамках работы групп кратковременного пребывания позв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ляет г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 xml:space="preserve">ворить о положительной динамике (Приложение 5): </w:t>
      </w:r>
    </w:p>
    <w:p w:rsidR="006C29F0" w:rsidRPr="004379C7" w:rsidRDefault="006C29F0" w:rsidP="006C29F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Сенсорного развития – 87%.</w:t>
      </w:r>
    </w:p>
    <w:p w:rsidR="006C29F0" w:rsidRPr="004379C7" w:rsidRDefault="006C29F0" w:rsidP="006C29F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Формирования игры и действий с предметами – 100%.</w:t>
      </w:r>
    </w:p>
    <w:p w:rsidR="006C29F0" w:rsidRPr="004379C7" w:rsidRDefault="006C29F0" w:rsidP="006C29F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Движения – 64%.</w:t>
      </w:r>
    </w:p>
    <w:p w:rsidR="006C29F0" w:rsidRPr="004379C7" w:rsidRDefault="006C29F0" w:rsidP="006C29F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Развития речи – 72%.</w:t>
      </w:r>
    </w:p>
    <w:p w:rsidR="00BB1EFA" w:rsidRPr="004379C7" w:rsidRDefault="00BB1EFA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6C29F0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group id="_x0000_s1451" style="position:absolute;left:0;text-align:left;margin-left:19.9pt;margin-top:21.2pt;width:434.35pt;height:445.6pt;z-index:251658752" coordorigin="2011,3021" coordsize="8687,8912">
            <v:shape id="_x0000_s1395" type="#_x0000_t202" style="position:absolute;left:4351;top:3021;width:6347;height:720" o:regroupid="4" fillcolor="#ffc" strokeweight="1.5pt">
              <v:textbox style="mso-next-textbox:#_x0000_s1395">
                <w:txbxContent>
                  <w:p w:rsidR="00663E22" w:rsidRPr="00643939" w:rsidRDefault="00663E22" w:rsidP="008B3C33">
                    <w:pPr>
                      <w:jc w:val="center"/>
                    </w:pPr>
                    <w:r>
                      <w:t>Получение помощи</w:t>
                    </w:r>
                    <w:r w:rsidRPr="00643939">
                      <w:t xml:space="preserve"> </w:t>
                    </w:r>
                    <w:r>
                      <w:t>в психолого-педагогической диагностики детей раннего возраста с ОВЗ</w:t>
                    </w:r>
                  </w:p>
                </w:txbxContent>
              </v:textbox>
            </v:shape>
            <v:shape id="_x0000_s1396" type="#_x0000_t202" style="position:absolute;left:4351;top:3937;width:6347;height:720" o:regroupid="4" fillcolor="#ffc" strokeweight="1.5pt">
              <v:textbox style="mso-next-textbox:#_x0000_s1396">
                <w:txbxContent>
                  <w:p w:rsidR="00663E22" w:rsidRPr="00643939" w:rsidRDefault="00663E22" w:rsidP="00C23A50">
                    <w:pPr>
                      <w:jc w:val="center"/>
                    </w:pPr>
                    <w:r w:rsidRPr="00C23A50">
                      <w:t>Понимание родителями необходимости ранней</w:t>
                    </w:r>
                    <w:r w:rsidRPr="00C23A50">
                      <w:rPr>
                        <w:rFonts w:ascii="Times New Roman" w:hAnsi="Times New Roman"/>
                        <w:sz w:val="24"/>
                        <w:szCs w:val="28"/>
                      </w:rPr>
                      <w:t xml:space="preserve"> </w:t>
                    </w:r>
                    <w:r w:rsidRPr="00C23A50">
                      <w:t>целенапра</w:t>
                    </w:r>
                    <w:r w:rsidRPr="00C23A50">
                      <w:t>в</w:t>
                    </w:r>
                    <w:r w:rsidRPr="00C23A50">
                      <w:t>ленной коррекционной помощи</w:t>
                    </w:r>
                  </w:p>
                </w:txbxContent>
              </v:textbox>
            </v:shape>
            <v:shape id="_x0000_s1397" type="#_x0000_t202" style="position:absolute;left:4351;top:6165;width:6347;height:982" o:regroupid="4" fillcolor="#cfc" strokeweight="1.5pt">
              <v:textbox style="mso-next-textbox:#_x0000_s1397">
                <w:txbxContent>
                  <w:p w:rsidR="00663E22" w:rsidRDefault="00663E22" w:rsidP="00F40555">
                    <w:pPr>
                      <w:pStyle w:val="aa"/>
                      <w:jc w:val="center"/>
                      <w:rPr>
                        <w:lang w:eastAsia="ru-RU"/>
                      </w:rPr>
                    </w:pPr>
                    <w:r>
                      <w:rPr>
                        <w:color w:val="000000"/>
                        <w:lang w:eastAsia="ru-RU"/>
                      </w:rPr>
                      <w:t xml:space="preserve">Развитие, обучение, воспитание, </w:t>
                    </w:r>
                    <w:r>
                      <w:rPr>
                        <w:lang w:eastAsia="ru-RU"/>
                      </w:rPr>
                      <w:t>сохранение и восстановление психического, соматического и эмоционального здоровья д</w:t>
                    </w:r>
                    <w:r>
                      <w:rPr>
                        <w:lang w:eastAsia="ru-RU"/>
                      </w:rPr>
                      <w:t>е</w:t>
                    </w:r>
                    <w:r>
                      <w:rPr>
                        <w:lang w:eastAsia="ru-RU"/>
                      </w:rPr>
                      <w:t>тей младенческого и раннего возраста с ОВЗ</w:t>
                    </w:r>
                  </w:p>
                  <w:p w:rsidR="00663E22" w:rsidRPr="00643939" w:rsidRDefault="00663E22" w:rsidP="008B3C33"/>
                </w:txbxContent>
              </v:textbox>
            </v:shape>
            <v:shape id="_x0000_s1398" type="#_x0000_t202" style="position:absolute;left:4351;top:7366;width:6347;height:719" o:regroupid="4" fillcolor="#cfc" strokeweight="1.5pt">
              <v:textbox style="mso-next-textbox:#_x0000_s1398">
                <w:txbxContent>
                  <w:p w:rsidR="00663E22" w:rsidRPr="00643939" w:rsidRDefault="00663E22" w:rsidP="008B3C33">
                    <w:pPr>
                      <w:jc w:val="center"/>
                    </w:pPr>
                    <w:r w:rsidRPr="00643939">
                      <w:t>Развитие произвольности  в различных видах  детской де</w:t>
                    </w:r>
                    <w:r w:rsidRPr="00643939">
                      <w:t>я</w:t>
                    </w:r>
                    <w:r w:rsidRPr="00643939">
                      <w:t>тельности</w:t>
                    </w:r>
                  </w:p>
                </w:txbxContent>
              </v:textbox>
            </v:shape>
            <v:shape id="_x0000_s1399" type="#_x0000_t202" style="position:absolute;left:4351;top:8263;width:6347;height:541" o:regroupid="4" fillcolor="#cfc" strokeweight="1.5pt">
              <v:textbox style="mso-next-textbox:#_x0000_s1399">
                <w:txbxContent>
                  <w:p w:rsidR="00663E22" w:rsidRPr="00EC5715" w:rsidRDefault="00663E22" w:rsidP="00EC5715">
                    <w:pPr>
                      <w:jc w:val="center"/>
                      <w:rPr>
                        <w:sz w:val="20"/>
                      </w:rPr>
                    </w:pPr>
                    <w:r w:rsidRPr="00EC5715">
                      <w:rPr>
                        <w:sz w:val="20"/>
                      </w:rPr>
                      <w:t xml:space="preserve">Сенсорное и речевое развитие, формирование игровой деятельности  </w:t>
                    </w:r>
                  </w:p>
                </w:txbxContent>
              </v:textbox>
            </v:shape>
            <v:shape id="_x0000_s1400" type="#_x0000_t202" style="position:absolute;left:4351;top:4892;width:6347;height:1073" o:regroupid="4" fillcolor="#ffc" strokeweight="1.5pt">
              <v:textbox style="mso-next-textbox:#_x0000_s1400">
                <w:txbxContent>
                  <w:p w:rsidR="00663E22" w:rsidRPr="003443B7" w:rsidRDefault="00663E22" w:rsidP="007A55EB">
                    <w:pPr>
                      <w:jc w:val="center"/>
                    </w:pPr>
                    <w:r>
                      <w:t>С</w:t>
                    </w:r>
                    <w:r w:rsidRPr="007A55EB">
                      <w:t>оздани</w:t>
                    </w:r>
                    <w:r>
                      <w:t>е</w:t>
                    </w:r>
                    <w:r w:rsidRPr="007A55EB">
                      <w:t xml:space="preserve"> условий в семье, способствующих наиболее полному усвоению знаний, умений и навыков, полученных детьми на занятиях, и реализации их в повседневной жизни</w:t>
                    </w:r>
                  </w:p>
                </w:txbxContent>
              </v:textbox>
            </v:shape>
            <v:shape id="_x0000_s1402" type="#_x0000_t202" style="position:absolute;left:4351;top:8964;width:6347;height:719" o:regroupid="4" fillcolor="#ccf" strokeweight="1.5pt">
              <v:textbox style="mso-next-textbox:#_x0000_s1402">
                <w:txbxContent>
                  <w:p w:rsidR="00663E22" w:rsidRPr="00643939" w:rsidRDefault="00663E22" w:rsidP="008B3C33">
                    <w:pPr>
                      <w:jc w:val="center"/>
                    </w:pPr>
                    <w:r w:rsidRPr="00643939">
                      <w:t>Решение возникающих проблем  на доступном для каждого ребенка уровне</w:t>
                    </w:r>
                  </w:p>
                  <w:p w:rsidR="00663E22" w:rsidRPr="00643939" w:rsidRDefault="00663E22" w:rsidP="008B3C33"/>
                </w:txbxContent>
              </v:textbox>
            </v:shape>
            <v:shape id="_x0000_s1403" type="#_x0000_t202" style="position:absolute;left:4351;top:9891;width:6347;height:1079" o:regroupid="4" fillcolor="#ccf" strokeweight="1.5pt">
              <v:textbox style="mso-next-textbox:#_x0000_s1403">
                <w:txbxContent>
                  <w:p w:rsidR="00663E22" w:rsidRPr="00643939" w:rsidRDefault="00663E22" w:rsidP="008B3C33">
                    <w:pPr>
                      <w:jc w:val="center"/>
                    </w:pPr>
                    <w:r w:rsidRPr="00643939">
                      <w:t>Создание мощной методической, дидактической и материал</w:t>
                    </w:r>
                    <w:r w:rsidRPr="00643939">
                      <w:t>ь</w:t>
                    </w:r>
                    <w:r w:rsidRPr="00643939">
                      <w:t xml:space="preserve">но-технической базы для </w:t>
                    </w:r>
                    <w:r>
                      <w:t>решения вопросов младенческого и раннего развития детей с ОВЗ</w:t>
                    </w:r>
                  </w:p>
                  <w:p w:rsidR="00663E22" w:rsidRPr="00643939" w:rsidRDefault="00663E22" w:rsidP="008B3C33"/>
                </w:txbxContent>
              </v:textbox>
            </v:shape>
            <v:shape id="_x0000_s1404" type="#_x0000_t202" style="position:absolute;left:4351;top:11168;width:6347;height:765" o:regroupid="4" fillcolor="#ccf" strokeweight="1.5pt">
              <v:textbox style="mso-next-textbox:#_x0000_s1404">
                <w:txbxContent>
                  <w:p w:rsidR="00663E22" w:rsidRPr="00643939" w:rsidRDefault="00663E22" w:rsidP="008B3C33">
                    <w:pPr>
                      <w:jc w:val="center"/>
                    </w:pPr>
                    <w:r>
                      <w:t>Реализация основных принципов ФГОС ДО. Организация пс</w:t>
                    </w:r>
                    <w:r>
                      <w:t>и</w:t>
                    </w:r>
                    <w:r>
                      <w:t>холого-педагогического сопровождения детей с ОВЗ</w:t>
                    </w:r>
                  </w:p>
                  <w:p w:rsidR="00663E22" w:rsidRPr="00643939" w:rsidRDefault="00663E22" w:rsidP="008B3C33"/>
                </w:txbxContent>
              </v:textbox>
            </v:shape>
            <v:shape id="_x0000_s1405" type="#_x0000_t202" style="position:absolute;left:3271;top:3217;width:529;height:1440" o:regroupid="4" fillcolor="#ffc" strokeweight="1.5pt">
              <v:textbox style="layout-flow:vertical;mso-layout-flow-alt:bottom-to-top;mso-next-textbox:#_x0000_s1405">
                <w:txbxContent>
                  <w:p w:rsidR="00663E22" w:rsidRPr="00643939" w:rsidRDefault="00663E22" w:rsidP="008B3C33">
                    <w:pPr>
                      <w:jc w:val="center"/>
                    </w:pPr>
                    <w:r w:rsidRPr="00643939">
                      <w:t>Родители</w:t>
                    </w:r>
                  </w:p>
                </w:txbxContent>
              </v:textbox>
            </v:shape>
            <v:shape id="_x0000_s1406" type="#_x0000_t202" style="position:absolute;left:3271;top:5965;width:529;height:1080" o:regroupid="4" fillcolor="#cfc" strokeweight="1.5pt">
              <v:textbox style="layout-flow:vertical;mso-layout-flow-alt:bottom-to-top;mso-next-textbox:#_x0000_s1406">
                <w:txbxContent>
                  <w:p w:rsidR="00663E22" w:rsidRPr="00643939" w:rsidRDefault="00663E22" w:rsidP="008B3C33">
                    <w:pPr>
                      <w:jc w:val="center"/>
                    </w:pPr>
                    <w:r w:rsidRPr="00643939">
                      <w:t>Дети</w:t>
                    </w:r>
                  </w:p>
                </w:txbxContent>
              </v:textbox>
            </v:shape>
            <v:shape id="_x0000_s1407" type="#_x0000_t202" style="position:absolute;left:3271;top:9499;width:529;height:1259" o:regroupid="4" fillcolor="#ccf" strokeweight="1.5pt">
              <v:textbox style="layout-flow:vertical;mso-layout-flow-alt:bottom-to-top;mso-next-textbox:#_x0000_s1407">
                <w:txbxContent>
                  <w:p w:rsidR="00663E22" w:rsidRPr="00643939" w:rsidRDefault="00663E22" w:rsidP="008B3C33">
                    <w:pPr>
                      <w:jc w:val="center"/>
                    </w:pPr>
                    <w:r w:rsidRPr="00643939">
                      <w:t>Педагоги</w:t>
                    </w:r>
                  </w:p>
                </w:txbxContent>
              </v:textbox>
            </v:shape>
            <v:line id="_x0000_s1408" style="position:absolute;flip:y" from="3991,3413" to="3991,11527" o:regroupid="4" strokeweight="1.5pt"/>
            <v:line id="_x0000_s1409" style="position:absolute" from="3811,10087" to="3991,10087" o:regroupid="4" strokeweight="1.5pt"/>
            <v:line id="_x0000_s1410" style="position:absolute" from="3991,11527" to="4351,11527" o:regroupid="4" strokeweight="1.5pt"/>
            <v:line id="_x0000_s1411" style="position:absolute;flip:y" from="2731,6555" to="3271,6555" o:regroupid="4" strokeweight="1.5pt"/>
            <v:shape id="_x0000_s1412" type="#_x0000_t202" style="position:absolute;left:2011;top:4568;width:706;height:4236" o:regroupid="4" fillcolor="#ccf" strokeweight="1.5pt">
              <v:textbox style="layout-flow:vertical;mso-layout-flow-alt:bottom-to-top;mso-next-textbox:#_x0000_s1412">
                <w:txbxContent>
                  <w:p w:rsidR="00663E22" w:rsidRPr="00643939" w:rsidRDefault="00663E22" w:rsidP="008B3C3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Прогнозируемые</w:t>
                    </w:r>
                    <w:r w:rsidRPr="0064393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643939">
                      <w:rPr>
                        <w:b/>
                        <w:sz w:val="28"/>
                        <w:szCs w:val="28"/>
                      </w:rPr>
                      <w:t>результаты</w:t>
                    </w:r>
                  </w:p>
                </w:txbxContent>
              </v:textbox>
            </v:shape>
            <v:line id="_x0000_s1413" style="position:absolute" from="2911,4002" to="2911,9891" o:regroupid="4" strokeweight="1.5pt"/>
            <v:line id="_x0000_s1414" style="position:absolute;flip:y" from="2911,4002" to="3271,4002" o:regroupid="4" strokeweight="1.5pt"/>
            <v:line id="_x0000_s1415" style="position:absolute;flip:y" from="2911,9891" to="3271,9891" o:regroupid="4" strokeweight="1.5pt"/>
            <v:line id="_x0000_s1416" style="position:absolute" from="3811,6555" to="3991,6555" o:regroupid="4" strokeweight="1.5pt"/>
            <v:line id="_x0000_s1417" style="position:absolute" from="3811,4002" to="3991,4002" o:regroupid="4" strokeweight="1.5pt"/>
            <v:line id="_x0000_s1418" style="position:absolute" from="3991,10432" to="4351,10432" o:regroupid="4" strokeweight="1.5pt"/>
            <v:line id="_x0000_s1419" style="position:absolute" from="3991,9324" to="4351,9324" o:regroupid="4" strokeweight="1.5pt"/>
            <v:line id="_x0000_s1420" style="position:absolute" from="3991,8567" to="4351,8567" o:regroupid="4" strokeweight="1.5pt"/>
            <v:line id="_x0000_s1421" style="position:absolute" from="3991,7695" to="4351,7695" o:regroupid="4" strokeweight="1.5pt"/>
            <v:line id="_x0000_s1422" style="position:absolute" from="3991,6555" to="4351,6555" o:regroupid="4" strokeweight="1.5pt"/>
            <v:line id="_x0000_s1424" style="position:absolute" from="3991,5445" to="4351,5445" o:regroupid="4" strokeweight="1.5pt"/>
            <v:line id="_x0000_s1425" style="position:absolute" from="3991,4335" to="4351,4335" o:regroupid="4" strokeweight="1.5pt"/>
            <v:line id="_x0000_s1426" style="position:absolute" from="3991,3413" to="4351,3413" o:regroupid="4" strokeweight="1.5pt"/>
          </v:group>
        </w:pict>
      </w: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C33" w:rsidRPr="004379C7" w:rsidRDefault="008B3C33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7AB9" w:rsidRDefault="00D17AB9" w:rsidP="004379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75FD" w:rsidRPr="004379C7" w:rsidRDefault="002E75FD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EFA" w:rsidRPr="004379C7" w:rsidRDefault="00BB1EFA" w:rsidP="00D17AB9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Практическая значимость результатов</w:t>
      </w:r>
    </w:p>
    <w:p w:rsidR="00BB1EFA" w:rsidRPr="004379C7" w:rsidRDefault="007A55EB" w:rsidP="006C29F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На основании уже имеющегося опыта (реализация деятельности </w:t>
      </w:r>
      <w:r w:rsidR="00C23A50" w:rsidRPr="004379C7">
        <w:rPr>
          <w:rFonts w:ascii="Times New Roman" w:hAnsi="Times New Roman"/>
          <w:sz w:val="28"/>
          <w:szCs w:val="28"/>
        </w:rPr>
        <w:t>дошкол</w:t>
      </w:r>
      <w:r w:rsidR="00C23A50" w:rsidRPr="004379C7">
        <w:rPr>
          <w:rFonts w:ascii="Times New Roman" w:hAnsi="Times New Roman"/>
          <w:sz w:val="28"/>
          <w:szCs w:val="28"/>
        </w:rPr>
        <w:t>ь</w:t>
      </w:r>
      <w:r w:rsidR="00C23A50" w:rsidRPr="004379C7">
        <w:rPr>
          <w:rFonts w:ascii="Times New Roman" w:hAnsi="Times New Roman"/>
          <w:sz w:val="28"/>
          <w:szCs w:val="28"/>
        </w:rPr>
        <w:t xml:space="preserve">ных </w:t>
      </w:r>
      <w:r w:rsidRPr="004379C7">
        <w:rPr>
          <w:rFonts w:ascii="Times New Roman" w:hAnsi="Times New Roman"/>
          <w:sz w:val="28"/>
          <w:szCs w:val="28"/>
        </w:rPr>
        <w:t>групп кратковременного пребывания</w:t>
      </w:r>
      <w:r w:rsidR="00C23A50" w:rsidRPr="004379C7">
        <w:rPr>
          <w:rFonts w:ascii="Times New Roman" w:hAnsi="Times New Roman"/>
          <w:sz w:val="28"/>
          <w:szCs w:val="28"/>
        </w:rPr>
        <w:t xml:space="preserve"> для детей раннего возраста</w:t>
      </w:r>
      <w:r w:rsidRPr="004379C7">
        <w:rPr>
          <w:rFonts w:ascii="Times New Roman" w:hAnsi="Times New Roman"/>
          <w:sz w:val="28"/>
          <w:szCs w:val="28"/>
        </w:rPr>
        <w:t xml:space="preserve"> с 20</w:t>
      </w:r>
      <w:r w:rsidR="00FC74A9" w:rsidRPr="004379C7">
        <w:rPr>
          <w:rFonts w:ascii="Times New Roman" w:hAnsi="Times New Roman"/>
          <w:sz w:val="28"/>
          <w:szCs w:val="28"/>
        </w:rPr>
        <w:t>07</w:t>
      </w:r>
      <w:r w:rsidRPr="004379C7">
        <w:rPr>
          <w:rFonts w:ascii="Times New Roman" w:hAnsi="Times New Roman"/>
          <w:sz w:val="28"/>
          <w:szCs w:val="28"/>
        </w:rPr>
        <w:t xml:space="preserve"> года), можно заключить, что практическая значимость более раннего вмешательства в развитие ребенка, требующего особого подхода в обучении, воспитании и разв</w:t>
      </w:r>
      <w:r w:rsidRPr="004379C7">
        <w:rPr>
          <w:rFonts w:ascii="Times New Roman" w:hAnsi="Times New Roman"/>
          <w:sz w:val="28"/>
          <w:szCs w:val="28"/>
        </w:rPr>
        <w:t>и</w:t>
      </w:r>
      <w:r w:rsidRPr="004379C7">
        <w:rPr>
          <w:rFonts w:ascii="Times New Roman" w:hAnsi="Times New Roman"/>
          <w:sz w:val="28"/>
          <w:szCs w:val="28"/>
        </w:rPr>
        <w:t>тии состоит в достижении максимально возможного для каждого ребенка уро</w:t>
      </w:r>
      <w:r w:rsidRPr="004379C7">
        <w:rPr>
          <w:rFonts w:ascii="Times New Roman" w:hAnsi="Times New Roman"/>
          <w:sz w:val="28"/>
          <w:szCs w:val="28"/>
        </w:rPr>
        <w:t>в</w:t>
      </w:r>
      <w:r w:rsidRPr="004379C7">
        <w:rPr>
          <w:rFonts w:ascii="Times New Roman" w:hAnsi="Times New Roman"/>
          <w:sz w:val="28"/>
          <w:szCs w:val="28"/>
        </w:rPr>
        <w:t>н</w:t>
      </w:r>
      <w:r w:rsidR="002C35AC" w:rsidRPr="004379C7">
        <w:rPr>
          <w:rFonts w:ascii="Times New Roman" w:hAnsi="Times New Roman"/>
          <w:sz w:val="28"/>
          <w:szCs w:val="28"/>
        </w:rPr>
        <w:t>ей:</w:t>
      </w:r>
      <w:r w:rsidR="006C29F0">
        <w:rPr>
          <w:rFonts w:ascii="Times New Roman" w:hAnsi="Times New Roman"/>
          <w:sz w:val="28"/>
          <w:szCs w:val="28"/>
        </w:rPr>
        <w:t xml:space="preserve"> </w:t>
      </w:r>
      <w:r w:rsidRPr="004379C7">
        <w:rPr>
          <w:rFonts w:ascii="Times New Roman" w:hAnsi="Times New Roman"/>
          <w:sz w:val="28"/>
          <w:szCs w:val="28"/>
        </w:rPr>
        <w:t>общего развития, образования, социализации</w:t>
      </w:r>
      <w:r w:rsidR="002C35AC" w:rsidRPr="004379C7">
        <w:rPr>
          <w:rFonts w:ascii="Times New Roman" w:hAnsi="Times New Roman"/>
          <w:sz w:val="28"/>
          <w:szCs w:val="28"/>
        </w:rPr>
        <w:t>,</w:t>
      </w:r>
      <w:r w:rsidRPr="004379C7">
        <w:rPr>
          <w:rFonts w:ascii="Times New Roman" w:hAnsi="Times New Roman"/>
          <w:sz w:val="28"/>
          <w:szCs w:val="28"/>
        </w:rPr>
        <w:t xml:space="preserve"> интеграции в общество.</w:t>
      </w:r>
    </w:p>
    <w:p w:rsidR="002A295F" w:rsidRPr="004379C7" w:rsidRDefault="000361FB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Используя опыт работы по данному проекту, будет возможна наиболее пр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дуктивная коррекционно-развивающая деятельность в заинтересованных учре</w:t>
      </w:r>
      <w:r w:rsidRPr="004379C7">
        <w:rPr>
          <w:rFonts w:ascii="Times New Roman" w:hAnsi="Times New Roman"/>
          <w:sz w:val="28"/>
          <w:szCs w:val="28"/>
        </w:rPr>
        <w:t>ж</w:t>
      </w:r>
      <w:r w:rsidRPr="004379C7">
        <w:rPr>
          <w:rFonts w:ascii="Times New Roman" w:hAnsi="Times New Roman"/>
          <w:sz w:val="28"/>
          <w:szCs w:val="28"/>
        </w:rPr>
        <w:lastRenderedPageBreak/>
        <w:t>дениях,  а вовремя начатая и грамотно построенная реабилитация средствами о</w:t>
      </w:r>
      <w:r w:rsidRPr="004379C7">
        <w:rPr>
          <w:rFonts w:ascii="Times New Roman" w:hAnsi="Times New Roman"/>
          <w:sz w:val="28"/>
          <w:szCs w:val="28"/>
        </w:rPr>
        <w:t>б</w:t>
      </w:r>
      <w:r w:rsidRPr="004379C7">
        <w:rPr>
          <w:rFonts w:ascii="Times New Roman" w:hAnsi="Times New Roman"/>
          <w:sz w:val="28"/>
          <w:szCs w:val="28"/>
        </w:rPr>
        <w:t>раз</w:t>
      </w:r>
      <w:r w:rsidRPr="004379C7">
        <w:rPr>
          <w:rFonts w:ascii="Times New Roman" w:hAnsi="Times New Roman"/>
          <w:sz w:val="28"/>
          <w:szCs w:val="28"/>
        </w:rPr>
        <w:t>о</w:t>
      </w:r>
      <w:r w:rsidRPr="004379C7">
        <w:rPr>
          <w:rFonts w:ascii="Times New Roman" w:hAnsi="Times New Roman"/>
          <w:sz w:val="28"/>
          <w:szCs w:val="28"/>
        </w:rPr>
        <w:t>вания позволит предупредить появление дальнейших отклонений вторичной и третичной природы</w:t>
      </w:r>
      <w:r w:rsidR="002A295F" w:rsidRPr="004379C7">
        <w:rPr>
          <w:rFonts w:ascii="Times New Roman" w:hAnsi="Times New Roman"/>
          <w:sz w:val="28"/>
          <w:szCs w:val="28"/>
        </w:rPr>
        <w:t xml:space="preserve"> в развитии ребенка</w:t>
      </w:r>
      <w:r w:rsidRPr="004379C7">
        <w:rPr>
          <w:rFonts w:ascii="Times New Roman" w:hAnsi="Times New Roman"/>
          <w:sz w:val="28"/>
          <w:szCs w:val="28"/>
        </w:rPr>
        <w:t xml:space="preserve">, скорректировать уже имеющиеся. </w:t>
      </w:r>
    </w:p>
    <w:p w:rsidR="007A55EB" w:rsidRPr="004379C7" w:rsidRDefault="002A295F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Р</w:t>
      </w:r>
      <w:r w:rsidR="007A55EB" w:rsidRPr="004379C7">
        <w:rPr>
          <w:rFonts w:ascii="Times New Roman" w:hAnsi="Times New Roman"/>
          <w:sz w:val="28"/>
          <w:szCs w:val="28"/>
        </w:rPr>
        <w:t>азработанная система позволит заинтересованным образовательным орг</w:t>
      </w:r>
      <w:r w:rsidR="007A55EB" w:rsidRPr="004379C7">
        <w:rPr>
          <w:rFonts w:ascii="Times New Roman" w:hAnsi="Times New Roman"/>
          <w:sz w:val="28"/>
          <w:szCs w:val="28"/>
        </w:rPr>
        <w:t>а</w:t>
      </w:r>
      <w:r w:rsidR="007A55EB" w:rsidRPr="004379C7">
        <w:rPr>
          <w:rFonts w:ascii="Times New Roman" w:hAnsi="Times New Roman"/>
          <w:sz w:val="28"/>
          <w:szCs w:val="28"/>
        </w:rPr>
        <w:t>низациям быстрее ввести в систему своей работы преобразования для более ра</w:t>
      </w:r>
      <w:r w:rsidR="007A55EB" w:rsidRPr="004379C7">
        <w:rPr>
          <w:rFonts w:ascii="Times New Roman" w:hAnsi="Times New Roman"/>
          <w:sz w:val="28"/>
          <w:szCs w:val="28"/>
        </w:rPr>
        <w:t>н</w:t>
      </w:r>
      <w:r w:rsidR="007A55EB" w:rsidRPr="004379C7">
        <w:rPr>
          <w:rFonts w:ascii="Times New Roman" w:hAnsi="Times New Roman"/>
          <w:sz w:val="28"/>
          <w:szCs w:val="28"/>
        </w:rPr>
        <w:t xml:space="preserve">него вмешательства в развитие </w:t>
      </w:r>
      <w:r w:rsidR="000361FB" w:rsidRPr="004379C7">
        <w:rPr>
          <w:rFonts w:ascii="Times New Roman" w:hAnsi="Times New Roman"/>
          <w:sz w:val="28"/>
          <w:szCs w:val="28"/>
        </w:rPr>
        <w:t xml:space="preserve">детей младенческого и раннего возраста. </w:t>
      </w:r>
    </w:p>
    <w:p w:rsidR="00F40555" w:rsidRPr="004379C7" w:rsidRDefault="00F40555" w:rsidP="004379C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EFA" w:rsidRPr="004379C7" w:rsidRDefault="00BB1EFA" w:rsidP="00D17AB9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Критерии и показатели эффективности реализации проекта</w:t>
      </w:r>
    </w:p>
    <w:p w:rsidR="00F40555" w:rsidRPr="004379C7" w:rsidRDefault="00F40555" w:rsidP="006A048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Оценка степени эффективности работы по реализации проекта проводится по результатам диагностики и анкетирования всех субъектов образовательн</w:t>
      </w:r>
      <w:r w:rsidR="00C23A50" w:rsidRPr="004379C7">
        <w:rPr>
          <w:rFonts w:ascii="Times New Roman" w:hAnsi="Times New Roman"/>
          <w:color w:val="000000"/>
          <w:sz w:val="28"/>
          <w:szCs w:val="28"/>
        </w:rPr>
        <w:t>ых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A50" w:rsidRPr="004379C7">
        <w:rPr>
          <w:rFonts w:ascii="Times New Roman" w:hAnsi="Times New Roman"/>
          <w:color w:val="000000"/>
          <w:sz w:val="28"/>
          <w:szCs w:val="28"/>
        </w:rPr>
        <w:t>о</w:t>
      </w:r>
      <w:r w:rsidR="00C23A50" w:rsidRPr="004379C7">
        <w:rPr>
          <w:rFonts w:ascii="Times New Roman" w:hAnsi="Times New Roman"/>
          <w:color w:val="000000"/>
          <w:sz w:val="28"/>
          <w:szCs w:val="28"/>
        </w:rPr>
        <w:t>т</w:t>
      </w:r>
      <w:r w:rsidR="00C23A50" w:rsidRPr="004379C7">
        <w:rPr>
          <w:rFonts w:ascii="Times New Roman" w:hAnsi="Times New Roman"/>
          <w:color w:val="000000"/>
          <w:sz w:val="28"/>
          <w:szCs w:val="28"/>
        </w:rPr>
        <w:t>нош</w:t>
      </w:r>
      <w:r w:rsidR="00C23A50" w:rsidRPr="004379C7">
        <w:rPr>
          <w:rFonts w:ascii="Times New Roman" w:hAnsi="Times New Roman"/>
          <w:color w:val="000000"/>
          <w:sz w:val="28"/>
          <w:szCs w:val="28"/>
        </w:rPr>
        <w:t>е</w:t>
      </w:r>
      <w:r w:rsidR="00C23A50" w:rsidRPr="004379C7">
        <w:rPr>
          <w:rFonts w:ascii="Times New Roman" w:hAnsi="Times New Roman"/>
          <w:color w:val="000000"/>
          <w:sz w:val="28"/>
          <w:szCs w:val="28"/>
        </w:rPr>
        <w:t>ний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C74A9" w:rsidRPr="004379C7" w:rsidRDefault="00FC74A9" w:rsidP="006A048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b/>
          <w:i/>
          <w:color w:val="000000"/>
          <w:sz w:val="28"/>
          <w:szCs w:val="28"/>
        </w:rPr>
        <w:t xml:space="preserve">Развитием </w:t>
      </w:r>
      <w:r w:rsidR="00A74202" w:rsidRPr="004379C7">
        <w:rPr>
          <w:rFonts w:ascii="Times New Roman" w:hAnsi="Times New Roman"/>
          <w:b/>
          <w:i/>
          <w:color w:val="000000"/>
          <w:sz w:val="28"/>
          <w:szCs w:val="28"/>
        </w:rPr>
        <w:t>речи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 xml:space="preserve"> ребенка и формированием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коммуникативных способн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стей у детей с ОВЗ занимаются на протяжении всей жизни ребенка не только п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дагоги, но и родители.  </w:t>
      </w:r>
      <w:r w:rsidR="006A048A">
        <w:rPr>
          <w:rFonts w:ascii="Times New Roman" w:hAnsi="Times New Roman"/>
          <w:color w:val="000000"/>
          <w:sz w:val="28"/>
          <w:szCs w:val="28"/>
        </w:rPr>
        <w:t>Н</w:t>
      </w:r>
      <w:r w:rsidRPr="004379C7">
        <w:rPr>
          <w:rFonts w:ascii="Times New Roman" w:hAnsi="Times New Roman"/>
          <w:color w:val="000000"/>
          <w:sz w:val="28"/>
          <w:szCs w:val="28"/>
        </w:rPr>
        <w:t>а занятиях по развитию речи планомерно и поэтапно р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>шаются специфические задачи, которые направлены на обобщение, систематиз</w:t>
      </w:r>
      <w:r w:rsidRPr="004379C7">
        <w:rPr>
          <w:rFonts w:ascii="Times New Roman" w:hAnsi="Times New Roman"/>
          <w:color w:val="000000"/>
          <w:sz w:val="28"/>
          <w:szCs w:val="28"/>
        </w:rPr>
        <w:t>а</w:t>
      </w:r>
      <w:r w:rsidRPr="004379C7">
        <w:rPr>
          <w:rFonts w:ascii="Times New Roman" w:hAnsi="Times New Roman"/>
          <w:color w:val="000000"/>
          <w:sz w:val="28"/>
          <w:szCs w:val="28"/>
        </w:rPr>
        <w:t>цию и обогащение культуры речи ребенка и развитие его языковых способностей. В ходе занятий  у детей были сформированы невербальные формы коммуник</w:t>
      </w:r>
      <w:r w:rsidRPr="004379C7">
        <w:rPr>
          <w:rFonts w:ascii="Times New Roman" w:hAnsi="Times New Roman"/>
          <w:color w:val="000000"/>
          <w:sz w:val="28"/>
          <w:szCs w:val="28"/>
        </w:rPr>
        <w:t>а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ции, созданы предпосылки к развитию активной речи; дети </w:t>
      </w:r>
      <w:r w:rsidRPr="00663E22">
        <w:rPr>
          <w:rFonts w:ascii="Times New Roman" w:hAnsi="Times New Roman"/>
          <w:b/>
          <w:i/>
          <w:color w:val="000000"/>
          <w:sz w:val="28"/>
          <w:szCs w:val="28"/>
        </w:rPr>
        <w:t>научились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отвечать на простейшие вопросы о себе и о своих близких и т.д.  </w:t>
      </w:r>
      <w:r w:rsidR="006A048A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тчетливо видна полож</w:t>
      </w:r>
      <w:r w:rsidRPr="004379C7">
        <w:rPr>
          <w:rFonts w:ascii="Times New Roman" w:hAnsi="Times New Roman"/>
          <w:color w:val="000000"/>
          <w:sz w:val="28"/>
          <w:szCs w:val="28"/>
        </w:rPr>
        <w:t>и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тельная динамика: у 40%  детей значительные улучшении, у </w:t>
      </w:r>
      <w:r w:rsidR="00211305" w:rsidRPr="004379C7">
        <w:rPr>
          <w:rFonts w:ascii="Times New Roman" w:hAnsi="Times New Roman"/>
          <w:color w:val="000000"/>
          <w:sz w:val="28"/>
          <w:szCs w:val="28"/>
        </w:rPr>
        <w:t>–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50% незначител</w:t>
      </w:r>
      <w:r w:rsidRPr="004379C7">
        <w:rPr>
          <w:rFonts w:ascii="Times New Roman" w:hAnsi="Times New Roman"/>
          <w:color w:val="000000"/>
          <w:sz w:val="28"/>
          <w:szCs w:val="28"/>
        </w:rPr>
        <w:t>ь</w:t>
      </w:r>
      <w:r w:rsidRPr="004379C7">
        <w:rPr>
          <w:rFonts w:ascii="Times New Roman" w:hAnsi="Times New Roman"/>
          <w:color w:val="000000"/>
          <w:sz w:val="28"/>
          <w:szCs w:val="28"/>
        </w:rPr>
        <w:t>ные улучшения и у 10% детей – минимальное улучшение (Пр</w:t>
      </w:r>
      <w:r w:rsidRPr="004379C7">
        <w:rPr>
          <w:rFonts w:ascii="Times New Roman" w:hAnsi="Times New Roman"/>
          <w:color w:val="000000"/>
          <w:sz w:val="28"/>
          <w:szCs w:val="28"/>
        </w:rPr>
        <w:t>и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ложение 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>5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6B128E" w:rsidRDefault="00FC74A9" w:rsidP="00B965D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b/>
          <w:i/>
          <w:color w:val="000000"/>
          <w:sz w:val="28"/>
          <w:szCs w:val="28"/>
        </w:rPr>
        <w:t>Сенсорное воспитание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было направлено на формирование ориентирово</w:t>
      </w:r>
      <w:r w:rsidRPr="004379C7">
        <w:rPr>
          <w:rFonts w:ascii="Times New Roman" w:hAnsi="Times New Roman"/>
          <w:color w:val="000000"/>
          <w:sz w:val="28"/>
          <w:szCs w:val="28"/>
        </w:rPr>
        <w:t>ч</w:t>
      </w:r>
      <w:r w:rsidRPr="004379C7">
        <w:rPr>
          <w:rFonts w:ascii="Times New Roman" w:hAnsi="Times New Roman"/>
          <w:color w:val="000000"/>
          <w:sz w:val="28"/>
          <w:szCs w:val="28"/>
        </w:rPr>
        <w:t>ной деятельности, которая реализовывалась в виде перцептивных действий – де</w:t>
      </w:r>
      <w:r w:rsidRPr="004379C7">
        <w:rPr>
          <w:rFonts w:ascii="Times New Roman" w:hAnsi="Times New Roman"/>
          <w:color w:val="000000"/>
          <w:sz w:val="28"/>
          <w:szCs w:val="28"/>
        </w:rPr>
        <w:t>й</w:t>
      </w:r>
      <w:r w:rsidRPr="004379C7">
        <w:rPr>
          <w:rFonts w:ascii="Times New Roman" w:hAnsi="Times New Roman"/>
          <w:color w:val="000000"/>
          <w:sz w:val="28"/>
          <w:szCs w:val="28"/>
        </w:rPr>
        <w:t>ствия рассматривания, выслушивания, ощупывания, что способствовало осво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>нию си</w:t>
      </w:r>
      <w:r w:rsidRPr="004379C7">
        <w:rPr>
          <w:rFonts w:ascii="Times New Roman" w:hAnsi="Times New Roman"/>
          <w:color w:val="000000"/>
          <w:sz w:val="28"/>
          <w:szCs w:val="28"/>
        </w:rPr>
        <w:t>с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тем сенсорных эталонов. В ходе сенсорного обучения  большинство детей  </w:t>
      </w:r>
      <w:r w:rsidR="00211305" w:rsidRPr="004379C7">
        <w:rPr>
          <w:rFonts w:ascii="Times New Roman" w:hAnsi="Times New Roman"/>
          <w:color w:val="000000"/>
          <w:sz w:val="28"/>
          <w:szCs w:val="28"/>
        </w:rPr>
        <w:t>–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80% (Приложение 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>5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Pr="00B965DF">
        <w:rPr>
          <w:rFonts w:ascii="Times New Roman" w:hAnsi="Times New Roman"/>
          <w:b/>
          <w:i/>
          <w:color w:val="000000"/>
          <w:sz w:val="28"/>
          <w:szCs w:val="28"/>
        </w:rPr>
        <w:t>научились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B128E" w:rsidRDefault="00FC74A9" w:rsidP="006B128E">
      <w:pPr>
        <w:pStyle w:val="aa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воспринимать отдельные предметы, выделяя их из общего фона</w:t>
      </w:r>
      <w:r w:rsidR="006A048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B128E" w:rsidRDefault="00FC74A9" w:rsidP="006B128E">
      <w:pPr>
        <w:pStyle w:val="aa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различать свойства и качества предметов</w:t>
      </w:r>
      <w:r w:rsidR="006A048A">
        <w:rPr>
          <w:rFonts w:ascii="Times New Roman" w:hAnsi="Times New Roman"/>
          <w:color w:val="000000"/>
          <w:sz w:val="28"/>
          <w:szCs w:val="28"/>
        </w:rPr>
        <w:t>,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9C7">
        <w:rPr>
          <w:rFonts w:ascii="Times New Roman" w:hAnsi="Times New Roman"/>
          <w:color w:val="000000"/>
          <w:sz w:val="28"/>
          <w:szCs w:val="28"/>
        </w:rPr>
        <w:t>определять выделенное свойство словесно (кто в пассивной форме, а кто в активной);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128E" w:rsidRDefault="00FC74A9" w:rsidP="006B128E">
      <w:pPr>
        <w:pStyle w:val="aa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lastRenderedPageBreak/>
        <w:t>использовать поисковые способы ориентировки – пробы при решении игр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вых и практических задач;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74A9" w:rsidRPr="004379C7" w:rsidRDefault="00FC74A9" w:rsidP="006B128E">
      <w:pPr>
        <w:pStyle w:val="aa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усваивать (в различной ст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>пени) сенсорные эталоны.</w:t>
      </w:r>
    </w:p>
    <w:p w:rsidR="006B128E" w:rsidRDefault="00FC74A9" w:rsidP="00B965D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b/>
          <w:i/>
          <w:color w:val="000000"/>
          <w:sz w:val="28"/>
          <w:szCs w:val="28"/>
        </w:rPr>
        <w:t>Формирование игровой деятельности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начиналось с развития предметных действий, основанных на личностном интересе к той ли иной игрушке или ситу</w:t>
      </w:r>
      <w:r w:rsidRPr="004379C7">
        <w:rPr>
          <w:rFonts w:ascii="Times New Roman" w:hAnsi="Times New Roman"/>
          <w:color w:val="000000"/>
          <w:sz w:val="28"/>
          <w:szCs w:val="28"/>
        </w:rPr>
        <w:t>а</w:t>
      </w:r>
      <w:r w:rsidRPr="004379C7">
        <w:rPr>
          <w:rFonts w:ascii="Times New Roman" w:hAnsi="Times New Roman"/>
          <w:color w:val="000000"/>
          <w:sz w:val="28"/>
          <w:szCs w:val="28"/>
        </w:rPr>
        <w:t>ции.  Сначала предлагалось ребенку совершать предметно-игровые действия по подражанию, неоднократно повторяя их и сопровождая речевыми комментари</w:t>
      </w:r>
      <w:r w:rsidRPr="004379C7">
        <w:rPr>
          <w:rFonts w:ascii="Times New Roman" w:hAnsi="Times New Roman"/>
          <w:color w:val="000000"/>
          <w:sz w:val="28"/>
          <w:szCs w:val="28"/>
        </w:rPr>
        <w:t>я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ми. В последующем игровые действия переходили к сюжетно-отобразительной игре.  Для становления сюжетной игры детей обучали играть сначала рядом со взрослым партнером, а затем вместе со сверстником. </w:t>
      </w:r>
      <w:r w:rsidR="000B7DC5">
        <w:rPr>
          <w:rFonts w:ascii="Times New Roman" w:hAnsi="Times New Roman"/>
          <w:color w:val="000000"/>
          <w:sz w:val="28"/>
          <w:szCs w:val="28"/>
        </w:rPr>
        <w:t>Постепенно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объедин</w:t>
      </w:r>
      <w:r w:rsidRPr="004379C7">
        <w:rPr>
          <w:rFonts w:ascii="Times New Roman" w:hAnsi="Times New Roman"/>
          <w:color w:val="000000"/>
          <w:sz w:val="28"/>
          <w:szCs w:val="28"/>
        </w:rPr>
        <w:t>я</w:t>
      </w:r>
      <w:r w:rsidRPr="004379C7">
        <w:rPr>
          <w:rFonts w:ascii="Times New Roman" w:hAnsi="Times New Roman"/>
          <w:color w:val="000000"/>
          <w:sz w:val="28"/>
          <w:szCs w:val="28"/>
        </w:rPr>
        <w:t>ли в микрогруппы.  В ходе обучения и воспитания  60% д</w:t>
      </w:r>
      <w:r w:rsidR="000B7DC5">
        <w:rPr>
          <w:rFonts w:ascii="Times New Roman" w:hAnsi="Times New Roman"/>
          <w:color w:val="000000"/>
          <w:sz w:val="28"/>
          <w:szCs w:val="28"/>
        </w:rPr>
        <w:t>етей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5DF">
        <w:rPr>
          <w:rFonts w:ascii="Times New Roman" w:hAnsi="Times New Roman"/>
          <w:b/>
          <w:i/>
          <w:color w:val="000000"/>
          <w:sz w:val="28"/>
          <w:szCs w:val="28"/>
        </w:rPr>
        <w:t>науч</w:t>
      </w:r>
      <w:r w:rsidRPr="00B965DF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B965DF">
        <w:rPr>
          <w:rFonts w:ascii="Times New Roman" w:hAnsi="Times New Roman"/>
          <w:b/>
          <w:i/>
          <w:color w:val="000000"/>
          <w:sz w:val="28"/>
          <w:szCs w:val="28"/>
        </w:rPr>
        <w:t>лись</w:t>
      </w:r>
      <w:r w:rsidRPr="004379C7">
        <w:rPr>
          <w:rFonts w:ascii="Times New Roman" w:hAnsi="Times New Roman"/>
          <w:color w:val="000000"/>
          <w:sz w:val="28"/>
          <w:szCs w:val="28"/>
        </w:rPr>
        <w:t>: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128E" w:rsidRDefault="00FC74A9" w:rsidP="006B128E">
      <w:pPr>
        <w:pStyle w:val="aa"/>
        <w:numPr>
          <w:ilvl w:val="0"/>
          <w:numId w:val="45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наблюдать за предметно-игровыми действиями взрослого и воспроизводить их при поддержке взрослого, подражая его действиям;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128E" w:rsidRDefault="00FC74A9" w:rsidP="006B128E">
      <w:pPr>
        <w:pStyle w:val="aa"/>
        <w:numPr>
          <w:ilvl w:val="0"/>
          <w:numId w:val="45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обыгрывать игрушки;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9C7">
        <w:rPr>
          <w:rFonts w:ascii="Times New Roman" w:hAnsi="Times New Roman"/>
          <w:color w:val="000000"/>
          <w:sz w:val="28"/>
          <w:szCs w:val="28"/>
        </w:rPr>
        <w:t>играть рядом, не мешая друг другу;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128E" w:rsidRDefault="00FC74A9" w:rsidP="006B128E">
      <w:pPr>
        <w:pStyle w:val="aa"/>
        <w:numPr>
          <w:ilvl w:val="0"/>
          <w:numId w:val="45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выражать положительное эмоциональное отношение к любимой игрушке;</w:t>
      </w:r>
      <w:r w:rsidR="00B96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74A9" w:rsidRPr="004379C7" w:rsidRDefault="00FC74A9" w:rsidP="006B128E">
      <w:pPr>
        <w:pStyle w:val="aa"/>
        <w:numPr>
          <w:ilvl w:val="0"/>
          <w:numId w:val="45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не совершать неадекватных действий играя с машинкой, куклой, мячом и т.д.</w:t>
      </w:r>
    </w:p>
    <w:p w:rsidR="00C23A50" w:rsidRPr="004379C7" w:rsidRDefault="00FC74A9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Пров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>одя диагностику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 xml:space="preserve">ежегодно </w:t>
      </w:r>
      <w:r w:rsidRPr="004379C7">
        <w:rPr>
          <w:rFonts w:ascii="Times New Roman" w:hAnsi="Times New Roman"/>
          <w:color w:val="000000"/>
          <w:sz w:val="28"/>
          <w:szCs w:val="28"/>
        </w:rPr>
        <w:t>выдел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>яем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положительную динамику в пс</w:t>
      </w:r>
      <w:r w:rsidRPr="004379C7">
        <w:rPr>
          <w:rFonts w:ascii="Times New Roman" w:hAnsi="Times New Roman"/>
          <w:color w:val="000000"/>
          <w:sz w:val="28"/>
          <w:szCs w:val="28"/>
        </w:rPr>
        <w:t>и</w:t>
      </w:r>
      <w:r w:rsidRPr="004379C7">
        <w:rPr>
          <w:rFonts w:ascii="Times New Roman" w:hAnsi="Times New Roman"/>
          <w:color w:val="000000"/>
          <w:sz w:val="28"/>
          <w:szCs w:val="28"/>
        </w:rPr>
        <w:t>хич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ском 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 xml:space="preserve">и двигательном </w:t>
      </w:r>
      <w:r w:rsidRPr="004379C7">
        <w:rPr>
          <w:rFonts w:ascii="Times New Roman" w:hAnsi="Times New Roman"/>
          <w:color w:val="000000"/>
          <w:sz w:val="28"/>
          <w:szCs w:val="28"/>
        </w:rPr>
        <w:t>развитии детей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>, посещающих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202" w:rsidRPr="004379C7">
        <w:rPr>
          <w:rFonts w:ascii="Times New Roman" w:hAnsi="Times New Roman"/>
          <w:color w:val="000000"/>
          <w:sz w:val="28"/>
          <w:szCs w:val="28"/>
        </w:rPr>
        <w:t>ГКП. Таким образом, мы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уб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дились в действенности проводимых мероприятий. </w:t>
      </w:r>
    </w:p>
    <w:p w:rsidR="00FC74A9" w:rsidRPr="00B965DF" w:rsidRDefault="00FC74A9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965DF">
        <w:rPr>
          <w:rFonts w:ascii="Times New Roman" w:hAnsi="Times New Roman"/>
          <w:b/>
          <w:i/>
          <w:color w:val="000000"/>
          <w:sz w:val="28"/>
          <w:szCs w:val="28"/>
        </w:rPr>
        <w:t xml:space="preserve">В настоящее время проект находится на стадии </w:t>
      </w:r>
      <w:r w:rsidR="00211305" w:rsidRPr="00B965DF">
        <w:rPr>
          <w:rFonts w:ascii="Times New Roman" w:hAnsi="Times New Roman"/>
          <w:b/>
          <w:i/>
          <w:color w:val="000000"/>
          <w:sz w:val="28"/>
          <w:szCs w:val="28"/>
        </w:rPr>
        <w:t xml:space="preserve">этапа </w:t>
      </w:r>
      <w:r w:rsidRPr="00B965DF">
        <w:rPr>
          <w:rFonts w:ascii="Times New Roman" w:hAnsi="Times New Roman"/>
          <w:b/>
          <w:i/>
          <w:color w:val="000000"/>
          <w:sz w:val="28"/>
          <w:szCs w:val="28"/>
        </w:rPr>
        <w:t xml:space="preserve">реализации. </w:t>
      </w:r>
    </w:p>
    <w:p w:rsidR="00FC74A9" w:rsidRPr="004379C7" w:rsidRDefault="00FC74A9" w:rsidP="004379C7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 xml:space="preserve">       Деятельность специалистов на заключительном этапе предполагает:</w:t>
      </w:r>
    </w:p>
    <w:p w:rsidR="00FC74A9" w:rsidRPr="004379C7" w:rsidRDefault="00FC74A9" w:rsidP="00D17AB9">
      <w:pPr>
        <w:pStyle w:val="aa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Анализ эффективности работы, корректировка результатов (сбор информации об эффективности модели, разрешение противоречий)</w:t>
      </w:r>
    </w:p>
    <w:p w:rsidR="00FC74A9" w:rsidRPr="004379C7" w:rsidRDefault="00FC74A9" w:rsidP="00D17AB9">
      <w:pPr>
        <w:pStyle w:val="aa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Оформление  пакета документов по учебно-методическому обеспечению м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дели (образовательная программа, учебный план, банк контролирующих мат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>риалов), пакета документов по нормативно-правовой базе модели.</w:t>
      </w:r>
    </w:p>
    <w:p w:rsidR="00FC74A9" w:rsidRPr="004379C7" w:rsidRDefault="00FC74A9" w:rsidP="00D17AB9">
      <w:pPr>
        <w:pStyle w:val="aa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Стимулирование поисковой творческой деятельности.</w:t>
      </w:r>
    </w:p>
    <w:p w:rsidR="00FC74A9" w:rsidRPr="004379C7" w:rsidRDefault="00FC74A9" w:rsidP="00D17AB9">
      <w:pPr>
        <w:pStyle w:val="aa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lastRenderedPageBreak/>
        <w:t>Обобщение и распространение опыта через участие в семинарах, конференц</w:t>
      </w:r>
      <w:r w:rsidRPr="004379C7">
        <w:rPr>
          <w:rFonts w:ascii="Times New Roman" w:hAnsi="Times New Roman"/>
          <w:color w:val="000000"/>
          <w:sz w:val="28"/>
          <w:szCs w:val="28"/>
        </w:rPr>
        <w:t>и</w:t>
      </w:r>
      <w:r w:rsidRPr="004379C7">
        <w:rPr>
          <w:rFonts w:ascii="Times New Roman" w:hAnsi="Times New Roman"/>
          <w:color w:val="000000"/>
          <w:sz w:val="28"/>
          <w:szCs w:val="28"/>
        </w:rPr>
        <w:t>ях по проблеме целесообразности организации групп кратковременного пр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бывания для детей с </w:t>
      </w:r>
      <w:r w:rsidR="006C29F0">
        <w:rPr>
          <w:rFonts w:ascii="Times New Roman" w:hAnsi="Times New Roman"/>
          <w:color w:val="000000"/>
          <w:sz w:val="28"/>
          <w:szCs w:val="28"/>
        </w:rPr>
        <w:t>ОВЗ</w:t>
      </w:r>
      <w:r w:rsidRPr="004379C7">
        <w:rPr>
          <w:rFonts w:ascii="Times New Roman" w:hAnsi="Times New Roman"/>
          <w:color w:val="000000"/>
          <w:sz w:val="28"/>
          <w:szCs w:val="28"/>
        </w:rPr>
        <w:t>, выпуска методического п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собия.</w:t>
      </w:r>
    </w:p>
    <w:p w:rsidR="00FC74A9" w:rsidRPr="004379C7" w:rsidRDefault="00FC74A9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>Программа коррекционно-развивающих занятий, реализуемая в нашем у</w:t>
      </w:r>
      <w:r w:rsidRPr="004379C7">
        <w:rPr>
          <w:rFonts w:ascii="Times New Roman" w:hAnsi="Times New Roman"/>
          <w:color w:val="000000"/>
          <w:sz w:val="28"/>
          <w:szCs w:val="28"/>
        </w:rPr>
        <w:t>ч</w:t>
      </w:r>
      <w:r w:rsidRPr="004379C7">
        <w:rPr>
          <w:rFonts w:ascii="Times New Roman" w:hAnsi="Times New Roman"/>
          <w:color w:val="000000"/>
          <w:sz w:val="28"/>
          <w:szCs w:val="28"/>
        </w:rPr>
        <w:t>реждении, является эффективной не только для координации работы специал</w:t>
      </w:r>
      <w:r w:rsidRPr="004379C7">
        <w:rPr>
          <w:rFonts w:ascii="Times New Roman" w:hAnsi="Times New Roman"/>
          <w:color w:val="000000"/>
          <w:sz w:val="28"/>
          <w:szCs w:val="28"/>
        </w:rPr>
        <w:t>и</w:t>
      </w:r>
      <w:r w:rsidRPr="004379C7">
        <w:rPr>
          <w:rFonts w:ascii="Times New Roman" w:hAnsi="Times New Roman"/>
          <w:color w:val="000000"/>
          <w:sz w:val="28"/>
          <w:szCs w:val="28"/>
        </w:rPr>
        <w:t>стов различного профиля, но и основой в формировании педагогической комп</w:t>
      </w:r>
      <w:r w:rsidRPr="004379C7">
        <w:rPr>
          <w:rFonts w:ascii="Times New Roman" w:hAnsi="Times New Roman"/>
          <w:color w:val="000000"/>
          <w:sz w:val="28"/>
          <w:szCs w:val="28"/>
        </w:rPr>
        <w:t>е</w:t>
      </w:r>
      <w:r w:rsidRPr="004379C7">
        <w:rPr>
          <w:rFonts w:ascii="Times New Roman" w:hAnsi="Times New Roman"/>
          <w:color w:val="000000"/>
          <w:sz w:val="28"/>
          <w:szCs w:val="28"/>
        </w:rPr>
        <w:t>тенции р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дителей.</w:t>
      </w:r>
    </w:p>
    <w:p w:rsidR="00FC74A9" w:rsidRPr="004379C7" w:rsidRDefault="00FC74A9" w:rsidP="00D17AB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9C7">
        <w:rPr>
          <w:rFonts w:ascii="Times New Roman" w:hAnsi="Times New Roman"/>
          <w:color w:val="000000"/>
          <w:sz w:val="28"/>
          <w:szCs w:val="28"/>
        </w:rPr>
        <w:t xml:space="preserve">Оказание ранней помощи детям с </w:t>
      </w:r>
      <w:r w:rsidR="000B7DC5">
        <w:rPr>
          <w:rFonts w:ascii="Times New Roman" w:hAnsi="Times New Roman"/>
          <w:color w:val="000000"/>
          <w:sz w:val="28"/>
          <w:szCs w:val="28"/>
        </w:rPr>
        <w:t>ОВЗ</w:t>
      </w:r>
      <w:r w:rsidRPr="004379C7">
        <w:rPr>
          <w:rFonts w:ascii="Times New Roman" w:hAnsi="Times New Roman"/>
          <w:color w:val="000000"/>
          <w:sz w:val="28"/>
          <w:szCs w:val="28"/>
        </w:rPr>
        <w:t xml:space="preserve"> позволяет более эффективно компе</w:t>
      </w:r>
      <w:r w:rsidRPr="004379C7">
        <w:rPr>
          <w:rFonts w:ascii="Times New Roman" w:hAnsi="Times New Roman"/>
          <w:color w:val="000000"/>
          <w:sz w:val="28"/>
          <w:szCs w:val="28"/>
        </w:rPr>
        <w:t>н</w:t>
      </w:r>
      <w:r w:rsidRPr="004379C7">
        <w:rPr>
          <w:rFonts w:ascii="Times New Roman" w:hAnsi="Times New Roman"/>
          <w:color w:val="000000"/>
          <w:sz w:val="28"/>
          <w:szCs w:val="28"/>
        </w:rPr>
        <w:t>сировать нарушения в физическом и психическом развитии, а в ряде случаев, д</w:t>
      </w:r>
      <w:r w:rsidRPr="004379C7">
        <w:rPr>
          <w:rFonts w:ascii="Times New Roman" w:hAnsi="Times New Roman"/>
          <w:color w:val="000000"/>
          <w:sz w:val="28"/>
          <w:szCs w:val="28"/>
        </w:rPr>
        <w:t>а</w:t>
      </w:r>
      <w:r w:rsidRPr="004379C7">
        <w:rPr>
          <w:rFonts w:ascii="Times New Roman" w:hAnsi="Times New Roman"/>
          <w:color w:val="000000"/>
          <w:sz w:val="28"/>
          <w:szCs w:val="28"/>
        </w:rPr>
        <w:t>же устранить их, что позволит повысить уровень развития наших выпускников, их социализацию и интеграцию в общес</w:t>
      </w:r>
      <w:r w:rsidRPr="004379C7">
        <w:rPr>
          <w:rFonts w:ascii="Times New Roman" w:hAnsi="Times New Roman"/>
          <w:color w:val="000000"/>
          <w:sz w:val="28"/>
          <w:szCs w:val="28"/>
        </w:rPr>
        <w:t>т</w:t>
      </w:r>
      <w:r w:rsidRPr="004379C7">
        <w:rPr>
          <w:rFonts w:ascii="Times New Roman" w:hAnsi="Times New Roman"/>
          <w:color w:val="000000"/>
          <w:sz w:val="28"/>
          <w:szCs w:val="28"/>
        </w:rPr>
        <w:t>во.</w:t>
      </w:r>
      <w:r w:rsidR="006B1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9C7">
        <w:rPr>
          <w:rFonts w:ascii="Times New Roman" w:hAnsi="Times New Roman"/>
          <w:color w:val="000000"/>
          <w:sz w:val="28"/>
          <w:szCs w:val="28"/>
        </w:rPr>
        <w:t>Появление новой формы организации коррекционно-педагогического процесса в ОУ предоставляет широкие возможн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сти внедрения новых педагогических технологий воспитания и обучения детей с ограниченными возможностями зд</w:t>
      </w:r>
      <w:r w:rsidRPr="004379C7">
        <w:rPr>
          <w:rFonts w:ascii="Times New Roman" w:hAnsi="Times New Roman"/>
          <w:color w:val="000000"/>
          <w:sz w:val="28"/>
          <w:szCs w:val="28"/>
        </w:rPr>
        <w:t>о</w:t>
      </w:r>
      <w:r w:rsidRPr="004379C7">
        <w:rPr>
          <w:rFonts w:ascii="Times New Roman" w:hAnsi="Times New Roman"/>
          <w:color w:val="000000"/>
          <w:sz w:val="28"/>
          <w:szCs w:val="28"/>
        </w:rPr>
        <w:t>ровья.</w:t>
      </w:r>
    </w:p>
    <w:p w:rsidR="00BB1EFA" w:rsidRPr="004379C7" w:rsidRDefault="00BB1EFA" w:rsidP="00BA23AB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t>Ресурсы (бюджет проекта)</w:t>
      </w:r>
    </w:p>
    <w:p w:rsidR="002C35AC" w:rsidRPr="004379C7" w:rsidRDefault="007726E3" w:rsidP="00663E2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 xml:space="preserve">Успешной реализации предложенной </w:t>
      </w:r>
      <w:r w:rsidR="007B0DBD" w:rsidRPr="004379C7">
        <w:rPr>
          <w:rFonts w:ascii="Times New Roman" w:hAnsi="Times New Roman"/>
          <w:sz w:val="28"/>
          <w:szCs w:val="28"/>
        </w:rPr>
        <w:t>образовательн</w:t>
      </w:r>
      <w:r w:rsidRPr="004379C7">
        <w:rPr>
          <w:rFonts w:ascii="Times New Roman" w:hAnsi="Times New Roman"/>
          <w:sz w:val="28"/>
          <w:szCs w:val="28"/>
        </w:rPr>
        <w:t>ой инициативы спосо</w:t>
      </w:r>
      <w:r w:rsidRPr="004379C7">
        <w:rPr>
          <w:rFonts w:ascii="Times New Roman" w:hAnsi="Times New Roman"/>
          <w:sz w:val="28"/>
          <w:szCs w:val="28"/>
        </w:rPr>
        <w:t>б</w:t>
      </w:r>
      <w:r w:rsidRPr="004379C7">
        <w:rPr>
          <w:rFonts w:ascii="Times New Roman" w:hAnsi="Times New Roman"/>
          <w:sz w:val="28"/>
          <w:szCs w:val="28"/>
        </w:rPr>
        <w:t xml:space="preserve">ствуют имеющиеся </w:t>
      </w:r>
      <w:r w:rsidR="002C35AC" w:rsidRPr="004379C7">
        <w:rPr>
          <w:rFonts w:ascii="Times New Roman" w:hAnsi="Times New Roman"/>
          <w:sz w:val="28"/>
          <w:szCs w:val="28"/>
        </w:rPr>
        <w:t xml:space="preserve"> условия обучения и воспитания детей с ОВЗ в</w:t>
      </w:r>
      <w:r w:rsidR="002C35AC" w:rsidRPr="004379C7">
        <w:rPr>
          <w:rFonts w:ascii="Times New Roman" w:hAnsi="Times New Roman"/>
          <w:b/>
          <w:sz w:val="28"/>
          <w:szCs w:val="28"/>
        </w:rPr>
        <w:t xml:space="preserve"> </w:t>
      </w:r>
      <w:r w:rsidR="002C35AC" w:rsidRPr="004379C7">
        <w:rPr>
          <w:rFonts w:ascii="Times New Roman" w:hAnsi="Times New Roman"/>
          <w:sz w:val="28"/>
          <w:szCs w:val="28"/>
        </w:rPr>
        <w:t>МКОУ  С(К)НШ № 60</w:t>
      </w:r>
      <w:r w:rsidRPr="004379C7">
        <w:rPr>
          <w:rFonts w:ascii="Times New Roman" w:hAnsi="Times New Roman"/>
          <w:sz w:val="28"/>
          <w:szCs w:val="28"/>
        </w:rPr>
        <w:t>, которые</w:t>
      </w:r>
      <w:r w:rsidR="002C35AC" w:rsidRPr="004379C7">
        <w:rPr>
          <w:rFonts w:ascii="Times New Roman" w:hAnsi="Times New Roman"/>
          <w:b/>
          <w:sz w:val="28"/>
          <w:szCs w:val="28"/>
        </w:rPr>
        <w:t xml:space="preserve"> </w:t>
      </w:r>
      <w:r w:rsidR="002C35AC" w:rsidRPr="004379C7">
        <w:rPr>
          <w:rFonts w:ascii="Times New Roman" w:hAnsi="Times New Roman"/>
          <w:sz w:val="28"/>
          <w:szCs w:val="28"/>
        </w:rPr>
        <w:t>включа</w:t>
      </w:r>
      <w:r w:rsidRPr="004379C7">
        <w:rPr>
          <w:rFonts w:ascii="Times New Roman" w:hAnsi="Times New Roman"/>
          <w:sz w:val="28"/>
          <w:szCs w:val="28"/>
        </w:rPr>
        <w:t>ю</w:t>
      </w:r>
      <w:r w:rsidR="002C35AC" w:rsidRPr="004379C7">
        <w:rPr>
          <w:rFonts w:ascii="Times New Roman" w:hAnsi="Times New Roman"/>
          <w:sz w:val="28"/>
          <w:szCs w:val="28"/>
        </w:rPr>
        <w:t>т</w:t>
      </w:r>
      <w:r w:rsidR="00BA23AB">
        <w:rPr>
          <w:rFonts w:ascii="Times New Roman" w:hAnsi="Times New Roman"/>
          <w:sz w:val="28"/>
          <w:szCs w:val="28"/>
        </w:rPr>
        <w:t xml:space="preserve"> </w:t>
      </w:r>
      <w:r w:rsidR="00BA23AB" w:rsidRPr="004379C7">
        <w:rPr>
          <w:rFonts w:ascii="Times New Roman" w:hAnsi="Times New Roman"/>
          <w:sz w:val="28"/>
          <w:szCs w:val="28"/>
        </w:rPr>
        <w:t>(Приложение 4)</w:t>
      </w:r>
      <w:r w:rsidR="002C35AC" w:rsidRPr="004379C7">
        <w:rPr>
          <w:rFonts w:ascii="Times New Roman" w:hAnsi="Times New Roman"/>
          <w:sz w:val="28"/>
          <w:szCs w:val="28"/>
        </w:rPr>
        <w:t>:</w:t>
      </w:r>
    </w:p>
    <w:p w:rsidR="00C7258C" w:rsidRPr="00C7258C" w:rsidRDefault="00C7258C" w:rsidP="00C7258C">
      <w:pPr>
        <w:pStyle w:val="aa"/>
        <w:jc w:val="center"/>
        <w:rPr>
          <w:rFonts w:ascii="Times New Roman" w:hAnsi="Times New Roman"/>
          <w:b/>
          <w:i/>
          <w:sz w:val="8"/>
        </w:rPr>
      </w:pPr>
    </w:p>
    <w:p w:rsidR="002C35AC" w:rsidRDefault="002C35AC" w:rsidP="00C7258C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C7258C">
        <w:rPr>
          <w:rFonts w:ascii="Times New Roman" w:hAnsi="Times New Roman"/>
          <w:b/>
          <w:i/>
          <w:sz w:val="28"/>
        </w:rPr>
        <w:t>Требуемые ресурсы, в т.ч. предварительные расчеты по финансовому</w:t>
      </w:r>
      <w:r w:rsidRPr="00C7258C">
        <w:rPr>
          <w:rFonts w:ascii="Times New Roman" w:hAnsi="Times New Roman"/>
          <w:b/>
          <w:i/>
          <w:sz w:val="28"/>
          <w:szCs w:val="28"/>
        </w:rPr>
        <w:t xml:space="preserve"> обесп</w:t>
      </w:r>
      <w:r w:rsidRPr="00C7258C">
        <w:rPr>
          <w:rFonts w:ascii="Times New Roman" w:hAnsi="Times New Roman"/>
          <w:b/>
          <w:i/>
          <w:sz w:val="28"/>
          <w:szCs w:val="28"/>
        </w:rPr>
        <w:t>е</w:t>
      </w:r>
      <w:r w:rsidRPr="00C7258C">
        <w:rPr>
          <w:rFonts w:ascii="Times New Roman" w:hAnsi="Times New Roman"/>
          <w:b/>
          <w:i/>
          <w:sz w:val="28"/>
          <w:szCs w:val="28"/>
        </w:rPr>
        <w:t>чению проекта, описание источников финансирования</w:t>
      </w:r>
    </w:p>
    <w:p w:rsidR="00C7258C" w:rsidRPr="00C7258C" w:rsidRDefault="00C7258C" w:rsidP="00C7258C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35AC" w:rsidRPr="004379C7" w:rsidRDefault="002C35AC" w:rsidP="006B128E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79C7">
        <w:rPr>
          <w:rFonts w:ascii="Times New Roman" w:hAnsi="Times New Roman"/>
          <w:sz w:val="28"/>
          <w:szCs w:val="28"/>
        </w:rPr>
        <w:t>Смета расходов на реализацию проекта</w:t>
      </w:r>
      <w:r w:rsidR="00663E22">
        <w:rPr>
          <w:rFonts w:ascii="Times New Roman" w:hAnsi="Times New Roman"/>
          <w:sz w:val="28"/>
          <w:szCs w:val="28"/>
        </w:rPr>
        <w:t>:</w:t>
      </w:r>
    </w:p>
    <w:tbl>
      <w:tblPr>
        <w:tblW w:w="95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181"/>
        <w:gridCol w:w="1418"/>
        <w:gridCol w:w="1984"/>
        <w:gridCol w:w="2127"/>
        <w:gridCol w:w="1384"/>
      </w:tblGrid>
      <w:tr w:rsidR="002C35AC" w:rsidRPr="00BA23AB" w:rsidTr="000B7DC5">
        <w:trPr>
          <w:jc w:val="center"/>
        </w:trPr>
        <w:tc>
          <w:tcPr>
            <w:tcW w:w="482" w:type="dxa"/>
            <w:vAlign w:val="center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81" w:type="dxa"/>
            <w:vAlign w:val="center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Наименов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418" w:type="dxa"/>
            <w:vAlign w:val="center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Су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б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КЭСР</w:t>
            </w:r>
          </w:p>
        </w:tc>
        <w:tc>
          <w:tcPr>
            <w:tcW w:w="1984" w:type="dxa"/>
            <w:vAlign w:val="center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Финансир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вание за счёт бюджета </w:t>
            </w:r>
            <w:r w:rsidR="00674CCC" w:rsidRPr="00BA23AB">
              <w:rPr>
                <w:rFonts w:ascii="Times New Roman" w:hAnsi="Times New Roman"/>
                <w:sz w:val="24"/>
                <w:szCs w:val="28"/>
              </w:rPr>
              <w:t>ОО</w:t>
            </w:r>
          </w:p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(руб/проценты)</w:t>
            </w:r>
          </w:p>
        </w:tc>
        <w:tc>
          <w:tcPr>
            <w:tcW w:w="2127" w:type="dxa"/>
            <w:vAlign w:val="center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Дополнительные источники фина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сирования (руб/проценты)</w:t>
            </w:r>
          </w:p>
        </w:tc>
        <w:tc>
          <w:tcPr>
            <w:tcW w:w="1384" w:type="dxa"/>
            <w:vAlign w:val="center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(в ру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б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лях)</w:t>
            </w:r>
          </w:p>
        </w:tc>
      </w:tr>
      <w:tr w:rsidR="002C35AC" w:rsidRPr="00BA23AB" w:rsidTr="000B7DC5">
        <w:trPr>
          <w:jc w:val="center"/>
        </w:trPr>
        <w:tc>
          <w:tcPr>
            <w:tcW w:w="482" w:type="dxa"/>
          </w:tcPr>
          <w:p w:rsidR="002C35AC" w:rsidRPr="00663E22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E2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81" w:type="dxa"/>
          </w:tcPr>
          <w:p w:rsidR="002C35A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Приобретение доп</w:t>
            </w:r>
            <w:r w:rsidR="00674CCC" w:rsidRPr="00BA23AB">
              <w:rPr>
                <w:rFonts w:ascii="Times New Roman" w:hAnsi="Times New Roman"/>
                <w:sz w:val="24"/>
                <w:szCs w:val="28"/>
              </w:rPr>
              <w:t>.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 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тературы</w:t>
            </w:r>
          </w:p>
        </w:tc>
        <w:tc>
          <w:tcPr>
            <w:tcW w:w="1418" w:type="dxa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2C35AC" w:rsidRPr="00BA23AB" w:rsidRDefault="002C35A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2C35A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10000/100</w:t>
            </w:r>
          </w:p>
        </w:tc>
        <w:tc>
          <w:tcPr>
            <w:tcW w:w="1384" w:type="dxa"/>
          </w:tcPr>
          <w:p w:rsidR="002C35A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10000</w:t>
            </w:r>
          </w:p>
        </w:tc>
      </w:tr>
      <w:tr w:rsidR="00531BFC" w:rsidRPr="00BA23AB" w:rsidTr="000B7DC5">
        <w:trPr>
          <w:jc w:val="center"/>
        </w:trPr>
        <w:tc>
          <w:tcPr>
            <w:tcW w:w="482" w:type="dxa"/>
          </w:tcPr>
          <w:p w:rsidR="00531BFC" w:rsidRPr="00663E22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E22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81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Создание локал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ь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ной сети</w:t>
            </w:r>
          </w:p>
        </w:tc>
        <w:tc>
          <w:tcPr>
            <w:tcW w:w="1418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10000/100</w:t>
            </w:r>
          </w:p>
        </w:tc>
        <w:tc>
          <w:tcPr>
            <w:tcW w:w="13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10000</w:t>
            </w:r>
          </w:p>
        </w:tc>
      </w:tr>
      <w:tr w:rsidR="00531BFC" w:rsidRPr="00BA23AB" w:rsidTr="000B7DC5">
        <w:trPr>
          <w:trHeight w:val="572"/>
          <w:jc w:val="center"/>
        </w:trPr>
        <w:tc>
          <w:tcPr>
            <w:tcW w:w="482" w:type="dxa"/>
          </w:tcPr>
          <w:p w:rsidR="00531BFC" w:rsidRPr="00663E22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E22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81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Приобретение орг. техники</w:t>
            </w:r>
          </w:p>
        </w:tc>
        <w:tc>
          <w:tcPr>
            <w:tcW w:w="1418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3100200</w:t>
            </w:r>
          </w:p>
        </w:tc>
        <w:tc>
          <w:tcPr>
            <w:tcW w:w="19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20000/100</w:t>
            </w:r>
          </w:p>
        </w:tc>
        <w:tc>
          <w:tcPr>
            <w:tcW w:w="2127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20000</w:t>
            </w:r>
          </w:p>
        </w:tc>
      </w:tr>
      <w:tr w:rsidR="00531BFC" w:rsidRPr="00BA23AB" w:rsidTr="000B7DC5">
        <w:trPr>
          <w:jc w:val="center"/>
        </w:trPr>
        <w:tc>
          <w:tcPr>
            <w:tcW w:w="482" w:type="dxa"/>
          </w:tcPr>
          <w:p w:rsidR="00531BFC" w:rsidRPr="00663E22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E22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181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Канцелярские ра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с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ходы</w:t>
            </w:r>
          </w:p>
        </w:tc>
        <w:tc>
          <w:tcPr>
            <w:tcW w:w="1418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3400400</w:t>
            </w:r>
          </w:p>
        </w:tc>
        <w:tc>
          <w:tcPr>
            <w:tcW w:w="19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5000/100</w:t>
            </w:r>
          </w:p>
        </w:tc>
        <w:tc>
          <w:tcPr>
            <w:tcW w:w="2127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</w:tr>
      <w:tr w:rsidR="00531BFC" w:rsidRPr="00BA23AB" w:rsidTr="000B7DC5">
        <w:trPr>
          <w:jc w:val="center"/>
        </w:trPr>
        <w:tc>
          <w:tcPr>
            <w:tcW w:w="482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81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23AB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18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25000/100</w:t>
            </w:r>
          </w:p>
        </w:tc>
        <w:tc>
          <w:tcPr>
            <w:tcW w:w="2127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20000/100</w:t>
            </w:r>
          </w:p>
        </w:tc>
        <w:tc>
          <w:tcPr>
            <w:tcW w:w="1384" w:type="dxa"/>
          </w:tcPr>
          <w:p w:rsidR="00531BFC" w:rsidRPr="00BA23AB" w:rsidRDefault="00531BFC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45000</w:t>
            </w:r>
          </w:p>
        </w:tc>
      </w:tr>
    </w:tbl>
    <w:p w:rsidR="00BB1EFA" w:rsidRPr="00663E22" w:rsidRDefault="00BB1EFA" w:rsidP="004379C7">
      <w:pPr>
        <w:pStyle w:val="aa"/>
        <w:spacing w:line="36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BB1EFA" w:rsidRPr="004379C7" w:rsidRDefault="00BB1EFA" w:rsidP="006A048A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lastRenderedPageBreak/>
        <w:t>Функционал участников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6"/>
        <w:gridCol w:w="4536"/>
        <w:gridCol w:w="3010"/>
      </w:tblGrid>
      <w:tr w:rsidR="007B0DBD" w:rsidRPr="00BA23AB" w:rsidTr="006C29F0">
        <w:trPr>
          <w:jc w:val="center"/>
        </w:trPr>
        <w:tc>
          <w:tcPr>
            <w:tcW w:w="2446" w:type="dxa"/>
            <w:vAlign w:val="center"/>
          </w:tcPr>
          <w:p w:rsidR="007B0DBD" w:rsidRPr="00BA23AB" w:rsidRDefault="007B0DBD" w:rsidP="00BA23A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Субъекты реализ</w:t>
            </w: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ции образовател</w:t>
            </w: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ь</w:t>
            </w: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ного проекта</w:t>
            </w:r>
          </w:p>
        </w:tc>
        <w:tc>
          <w:tcPr>
            <w:tcW w:w="4536" w:type="dxa"/>
            <w:vAlign w:val="center"/>
          </w:tcPr>
          <w:p w:rsidR="007B0DBD" w:rsidRPr="00BA23AB" w:rsidRDefault="007B0DBD" w:rsidP="00BA23A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деятельности специал</w:t>
            </w: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b/>
                <w:bCs/>
                <w:sz w:val="24"/>
                <w:szCs w:val="28"/>
              </w:rPr>
              <w:t>стов</w:t>
            </w:r>
          </w:p>
        </w:tc>
        <w:tc>
          <w:tcPr>
            <w:tcW w:w="3010" w:type="dxa"/>
            <w:vAlign w:val="center"/>
          </w:tcPr>
          <w:p w:rsidR="007B0DBD" w:rsidRPr="00BA23AB" w:rsidRDefault="003A7EF9" w:rsidP="00BA23A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23AB">
              <w:rPr>
                <w:rFonts w:ascii="Times New Roman" w:hAnsi="Times New Roman"/>
                <w:b/>
                <w:sz w:val="24"/>
                <w:szCs w:val="28"/>
              </w:rPr>
              <w:t>Характеристика средств контроля</w:t>
            </w:r>
          </w:p>
        </w:tc>
      </w:tr>
      <w:tr w:rsidR="007B0DBD" w:rsidRPr="00BA23AB" w:rsidTr="006C29F0">
        <w:trPr>
          <w:jc w:val="center"/>
        </w:trPr>
        <w:tc>
          <w:tcPr>
            <w:tcW w:w="244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Заместитель дире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к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тора по УВР, предс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датель шПМПк</w:t>
            </w:r>
          </w:p>
        </w:tc>
        <w:tc>
          <w:tcPr>
            <w:tcW w:w="453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курирует работу по реализации прое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к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та;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руководит работой ПМПк;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взаимодействует с МДОУ, ПМПК,  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чебными учреждениями, специал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стами КДН 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осуществляет просветительскую деятел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ь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ность при работе с родителями детей с ограниченными возможност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я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ми здоровья</w:t>
            </w:r>
          </w:p>
        </w:tc>
        <w:tc>
          <w:tcPr>
            <w:tcW w:w="3010" w:type="dxa"/>
          </w:tcPr>
          <w:p w:rsidR="007B0DBD" w:rsidRPr="00BA23AB" w:rsidRDefault="003A7EF9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П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лан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 xml:space="preserve">  коррекционной  р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боты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, его уточнение и  д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по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нение  </w:t>
            </w:r>
          </w:p>
        </w:tc>
      </w:tr>
      <w:tr w:rsidR="007B0DBD" w:rsidRPr="00BA23AB" w:rsidTr="006C29F0">
        <w:trPr>
          <w:jc w:val="center"/>
        </w:trPr>
        <w:tc>
          <w:tcPr>
            <w:tcW w:w="244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453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изучает личность ребенка 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изучает взаимоотношения ребенка со взрослыми в семье,  выделяет  детей  с  трудностями  общения  и  необходим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стью  коррекции  эмоционал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ь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но-волевой  сферы.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Формирует  подгруппы  детей  для  ко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р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рекционно-развивающей  работы;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осуществляет консультативную п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мощь семье в вопросах ко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р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рекционно-развивающего воспитания и об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у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чения</w:t>
            </w:r>
          </w:p>
        </w:tc>
        <w:tc>
          <w:tcPr>
            <w:tcW w:w="3010" w:type="dxa"/>
          </w:tcPr>
          <w:p w:rsidR="007B0DBD" w:rsidRPr="00BA23AB" w:rsidRDefault="003A7EF9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Система о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рганизаци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комплексного сопрово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ж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дения и 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взаимодействия  с  детьми, имеющими  пр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о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блемы  в  формировании  эмоционал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ь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но-волевой  сферы, по  подбору  ко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р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рекционных  игр  и  у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п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ражнений</w:t>
            </w:r>
          </w:p>
        </w:tc>
      </w:tr>
      <w:tr w:rsidR="007B0DBD" w:rsidRPr="00BA23AB" w:rsidTr="006C29F0">
        <w:trPr>
          <w:jc w:val="center"/>
        </w:trPr>
        <w:tc>
          <w:tcPr>
            <w:tcW w:w="244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Учитель-дефектолог</w:t>
            </w:r>
          </w:p>
        </w:tc>
        <w:tc>
          <w:tcPr>
            <w:tcW w:w="453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уровень  развития  познав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тельной  деятельности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причины  наруш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ний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подгруппы для коррекцио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ных занятий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индивидуальные коррекц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онные задачи</w:t>
            </w:r>
          </w:p>
        </w:tc>
        <w:tc>
          <w:tcPr>
            <w:tcW w:w="3010" w:type="dxa"/>
          </w:tcPr>
          <w:p w:rsidR="007B0DBD" w:rsidRPr="00BA23AB" w:rsidRDefault="003A7EF9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План 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 xml:space="preserve"> организации  инд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видуальной  коррекцио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н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ной  р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боты</w:t>
            </w:r>
          </w:p>
        </w:tc>
      </w:tr>
      <w:tr w:rsidR="007B0DBD" w:rsidRPr="00BA23AB" w:rsidTr="006C29F0">
        <w:trPr>
          <w:jc w:val="center"/>
        </w:trPr>
        <w:tc>
          <w:tcPr>
            <w:tcW w:w="244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453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уровень  развития  реч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вой  деятельности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Выявляет  причины  нарушений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Формирует  подгруппы для з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нятий;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организует логопедическое сопровожд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ние </w:t>
            </w:r>
            <w:r w:rsidR="006556C6" w:rsidRPr="00BA23AB">
              <w:rPr>
                <w:rFonts w:ascii="Times New Roman" w:hAnsi="Times New Roman"/>
                <w:sz w:val="24"/>
                <w:szCs w:val="28"/>
              </w:rPr>
              <w:t>ребенка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010" w:type="dxa"/>
          </w:tcPr>
          <w:p w:rsidR="007B0DBD" w:rsidRPr="00BA23AB" w:rsidRDefault="006556C6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План  организации  инд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видуальной  коррекцио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ной  р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боты</w:t>
            </w:r>
          </w:p>
        </w:tc>
      </w:tr>
      <w:tr w:rsidR="007B0DBD" w:rsidRPr="00BA23AB" w:rsidTr="006C29F0">
        <w:trPr>
          <w:jc w:val="center"/>
        </w:trPr>
        <w:tc>
          <w:tcPr>
            <w:tcW w:w="244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Музыкальный  рук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вод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тель</w:t>
            </w:r>
          </w:p>
        </w:tc>
        <w:tc>
          <w:tcPr>
            <w:tcW w:w="453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уровень  развития  муз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ы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кальных  качеств и движ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е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ний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индивидуальные коррекц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онные  задачи</w:t>
            </w:r>
          </w:p>
        </w:tc>
        <w:tc>
          <w:tcPr>
            <w:tcW w:w="3010" w:type="dxa"/>
          </w:tcPr>
          <w:p w:rsidR="007B0DBD" w:rsidRPr="00BA23AB" w:rsidRDefault="006556C6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План  организации  инд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видуальной  коррекцио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ной  р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боты</w:t>
            </w:r>
          </w:p>
        </w:tc>
      </w:tr>
      <w:tr w:rsidR="007B0DBD" w:rsidRPr="00BA23AB" w:rsidTr="006C29F0">
        <w:trPr>
          <w:jc w:val="center"/>
        </w:trPr>
        <w:tc>
          <w:tcPr>
            <w:tcW w:w="244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Инструктор  по  ф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зической  кул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ь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туре</w:t>
            </w:r>
          </w:p>
        </w:tc>
        <w:tc>
          <w:tcPr>
            <w:tcW w:w="4536" w:type="dxa"/>
          </w:tcPr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уровень  развития  двиг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тельных  умений  и  физических  к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а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честв</w:t>
            </w:r>
          </w:p>
          <w:p w:rsidR="007B0DBD" w:rsidRPr="00BA23AB" w:rsidRDefault="007B0DBD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Определяет  индивидуальные коррекц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онные  задачи</w:t>
            </w:r>
          </w:p>
        </w:tc>
        <w:tc>
          <w:tcPr>
            <w:tcW w:w="3010" w:type="dxa"/>
          </w:tcPr>
          <w:p w:rsidR="007B0DBD" w:rsidRPr="00BA23AB" w:rsidRDefault="006556C6" w:rsidP="00BA23AB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3AB">
              <w:rPr>
                <w:rFonts w:ascii="Times New Roman" w:hAnsi="Times New Roman"/>
                <w:sz w:val="24"/>
                <w:szCs w:val="28"/>
              </w:rPr>
              <w:t>План  организации  инд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и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видуальной  коррекцио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>н</w:t>
            </w:r>
            <w:r w:rsidRPr="00BA23AB">
              <w:rPr>
                <w:rFonts w:ascii="Times New Roman" w:hAnsi="Times New Roman"/>
                <w:sz w:val="24"/>
                <w:szCs w:val="28"/>
              </w:rPr>
              <w:t xml:space="preserve">ной  работы 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по  развитию  основных  движ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е</w:t>
            </w:r>
            <w:r w:rsidR="007B0DBD" w:rsidRPr="00BA23AB">
              <w:rPr>
                <w:rFonts w:ascii="Times New Roman" w:hAnsi="Times New Roman"/>
                <w:sz w:val="24"/>
                <w:szCs w:val="28"/>
              </w:rPr>
              <w:t>ний</w:t>
            </w:r>
          </w:p>
        </w:tc>
      </w:tr>
    </w:tbl>
    <w:p w:rsidR="000B7DC5" w:rsidRDefault="000D2243" w:rsidP="000B7D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1EFA" w:rsidRPr="004379C7" w:rsidRDefault="00C116EB" w:rsidP="000B7D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9C7">
        <w:rPr>
          <w:rFonts w:ascii="Times New Roman" w:hAnsi="Times New Roman"/>
          <w:b/>
          <w:sz w:val="28"/>
          <w:szCs w:val="28"/>
        </w:rPr>
        <w:lastRenderedPageBreak/>
        <w:t>Перечень источников</w:t>
      </w:r>
    </w:p>
    <w:p w:rsidR="000B7DC5" w:rsidRDefault="000B7DC5" w:rsidP="000B7DC5">
      <w:pPr>
        <w:pStyle w:val="aa"/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32F9D" w:rsidRPr="00BA23AB" w:rsidRDefault="00E32F9D" w:rsidP="000B7DC5">
      <w:pPr>
        <w:pStyle w:val="aa"/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A23A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Нормативно-правовые документы: </w:t>
      </w:r>
    </w:p>
    <w:p w:rsidR="000B7DC5" w:rsidRPr="00793EEA" w:rsidRDefault="000B7DC5" w:rsidP="000B7DC5">
      <w:pPr>
        <w:pStyle w:val="aa"/>
        <w:numPr>
          <w:ilvl w:val="0"/>
          <w:numId w:val="47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сийской Федерации»;</w:t>
      </w:r>
    </w:p>
    <w:p w:rsidR="000B7DC5" w:rsidRPr="00793EEA" w:rsidRDefault="000B7DC5" w:rsidP="000B7DC5">
      <w:pPr>
        <w:pStyle w:val="aa"/>
        <w:numPr>
          <w:ilvl w:val="0"/>
          <w:numId w:val="47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 2013 г. №1014 «Об утверждении порядка организации и осуществления образовательной деятельности по основным общеобразовательным програ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 – образовательным программам дошкольного образования»;</w:t>
      </w:r>
    </w:p>
    <w:p w:rsidR="000B7DC5" w:rsidRPr="00793EEA" w:rsidRDefault="000B7DC5" w:rsidP="000B7DC5">
      <w:pPr>
        <w:pStyle w:val="aa"/>
        <w:numPr>
          <w:ilvl w:val="0"/>
          <w:numId w:val="47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 о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тября 2013 г. №1155 «Об утверждении федерального государственного обр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зовательного стандарта дошкольного образования»;</w:t>
      </w:r>
    </w:p>
    <w:p w:rsidR="000B7DC5" w:rsidRPr="00793EEA" w:rsidRDefault="000B7DC5" w:rsidP="000B7DC5">
      <w:pPr>
        <w:pStyle w:val="aa"/>
        <w:numPr>
          <w:ilvl w:val="0"/>
          <w:numId w:val="47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Новосибирской области от 5 июля 2013 года №361-ЗО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регулиров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отношений в сфере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 в Новосибирской области»</w:t>
      </w: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7DC5" w:rsidRDefault="000B7DC5" w:rsidP="000B7DC5">
      <w:pPr>
        <w:pStyle w:val="aa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 общеобразовательная программа дошкольного образования   МКОУ С(К)НШ № 60.</w:t>
      </w:r>
    </w:p>
    <w:p w:rsidR="000B7DC5" w:rsidRDefault="000B7DC5" w:rsidP="000B7DC5">
      <w:pPr>
        <w:pStyle w:val="aa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32F9D" w:rsidRPr="00BA23AB" w:rsidRDefault="00E32F9D" w:rsidP="000B7DC5">
      <w:pPr>
        <w:pStyle w:val="aa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A23AB">
        <w:rPr>
          <w:rFonts w:ascii="Times New Roman" w:hAnsi="Times New Roman"/>
          <w:b/>
          <w:i/>
          <w:color w:val="000000"/>
          <w:sz w:val="28"/>
          <w:szCs w:val="28"/>
        </w:rPr>
        <w:t xml:space="preserve">Учебно-методические и научные </w:t>
      </w:r>
      <w:r w:rsidRPr="00BA23AB">
        <w:rPr>
          <w:rFonts w:ascii="Times New Roman" w:hAnsi="Times New Roman"/>
          <w:b/>
          <w:i/>
          <w:sz w:val="28"/>
          <w:szCs w:val="28"/>
        </w:rPr>
        <w:t>источники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  <w:lang w:eastAsia="ru-RU"/>
        </w:rPr>
        <w:t>Абрамова И. В. Образование детей с ограниченными возможностями здор</w:t>
      </w:r>
      <w:r w:rsidRPr="004379C7">
        <w:rPr>
          <w:rFonts w:ascii="Times New Roman" w:hAnsi="Times New Roman"/>
          <w:sz w:val="28"/>
          <w:szCs w:val="28"/>
          <w:lang w:eastAsia="ru-RU"/>
        </w:rPr>
        <w:t>о</w:t>
      </w:r>
      <w:r w:rsidRPr="004379C7">
        <w:rPr>
          <w:rFonts w:ascii="Times New Roman" w:hAnsi="Times New Roman"/>
          <w:sz w:val="28"/>
          <w:szCs w:val="28"/>
          <w:lang w:eastAsia="ru-RU"/>
        </w:rPr>
        <w:t>вья: проблемы, поиски, решения [Текст] / И. В. Абрамова // Педагогическое образов</w:t>
      </w:r>
      <w:r w:rsidRPr="004379C7">
        <w:rPr>
          <w:rFonts w:ascii="Times New Roman" w:hAnsi="Times New Roman"/>
          <w:sz w:val="28"/>
          <w:szCs w:val="28"/>
          <w:lang w:eastAsia="ru-RU"/>
        </w:rPr>
        <w:t>а</w:t>
      </w:r>
      <w:r w:rsidRPr="004379C7">
        <w:rPr>
          <w:rFonts w:ascii="Times New Roman" w:hAnsi="Times New Roman"/>
          <w:sz w:val="28"/>
          <w:szCs w:val="28"/>
          <w:lang w:eastAsia="ru-RU"/>
        </w:rPr>
        <w:t>ние и наука. - 2012. - № 11. - С. 98-102.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  <w:lang w:eastAsia="ru-RU"/>
        </w:rPr>
        <w:t>Архипова Е. Ф. Программа "От рождения до школы" о работе с детьми с огр</w:t>
      </w:r>
      <w:r w:rsidRPr="004379C7">
        <w:rPr>
          <w:rFonts w:ascii="Times New Roman" w:hAnsi="Times New Roman"/>
          <w:sz w:val="28"/>
          <w:szCs w:val="28"/>
          <w:lang w:eastAsia="ru-RU"/>
        </w:rPr>
        <w:t>а</w:t>
      </w:r>
      <w:r w:rsidRPr="004379C7">
        <w:rPr>
          <w:rFonts w:ascii="Times New Roman" w:hAnsi="Times New Roman"/>
          <w:sz w:val="28"/>
          <w:szCs w:val="28"/>
          <w:lang w:eastAsia="ru-RU"/>
        </w:rPr>
        <w:t>ниченными возможностями здоровья в период адаптации ФГОС ДО в систему работы дошкольных образовательных организаций [Текст] / Е. Ф. Архипова // Логопед в детском саду. - 2014. - № 3. - С. 9-10.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  <w:lang w:eastAsia="ru-RU"/>
        </w:rPr>
        <w:t>Воронкова В. В. Реализация права детей с ограниченными возможностями здоровья на образование [Текст] / В. В. Воронкова // Коррекционная педагог</w:t>
      </w:r>
      <w:r w:rsidRPr="004379C7">
        <w:rPr>
          <w:rFonts w:ascii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hAnsi="Times New Roman"/>
          <w:sz w:val="28"/>
          <w:szCs w:val="28"/>
          <w:lang w:eastAsia="ru-RU"/>
        </w:rPr>
        <w:t>ка. - 2012. - № 3. - С. 9-11.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  <w:lang w:eastAsia="ru-RU"/>
        </w:rPr>
        <w:lastRenderedPageBreak/>
        <w:t>Галигузова Л. Н. Разработка проблем психического развития детей раннего возраста в концепции генезиса общения // Теоретическая и экспериментал</w:t>
      </w:r>
      <w:r w:rsidRPr="004379C7">
        <w:rPr>
          <w:rFonts w:ascii="Times New Roman" w:hAnsi="Times New Roman"/>
          <w:sz w:val="28"/>
          <w:szCs w:val="28"/>
          <w:lang w:eastAsia="ru-RU"/>
        </w:rPr>
        <w:t>ь</w:t>
      </w:r>
      <w:r w:rsidRPr="004379C7">
        <w:rPr>
          <w:rFonts w:ascii="Times New Roman" w:hAnsi="Times New Roman"/>
          <w:sz w:val="28"/>
          <w:szCs w:val="28"/>
          <w:lang w:eastAsia="ru-RU"/>
        </w:rPr>
        <w:t>ная пс</w:t>
      </w:r>
      <w:r w:rsidRPr="004379C7">
        <w:rPr>
          <w:rFonts w:ascii="Times New Roman" w:hAnsi="Times New Roman"/>
          <w:sz w:val="28"/>
          <w:szCs w:val="28"/>
          <w:lang w:eastAsia="ru-RU"/>
        </w:rPr>
        <w:t>и</w:t>
      </w:r>
      <w:r w:rsidRPr="004379C7">
        <w:rPr>
          <w:rFonts w:ascii="Times New Roman" w:hAnsi="Times New Roman"/>
          <w:sz w:val="28"/>
          <w:szCs w:val="28"/>
          <w:lang w:eastAsia="ru-RU"/>
        </w:rPr>
        <w:t>хология. 2009. Т. 2. № 2.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  <w:lang w:eastAsia="ru-RU"/>
        </w:rPr>
        <w:t>Галигузова Л.Н., Мещерякова С.Ю. Актуальные проблемы в сфере образов</w:t>
      </w:r>
      <w:r w:rsidRPr="004379C7">
        <w:rPr>
          <w:rFonts w:ascii="Times New Roman" w:hAnsi="Times New Roman"/>
          <w:sz w:val="28"/>
          <w:szCs w:val="28"/>
          <w:lang w:eastAsia="ru-RU"/>
        </w:rPr>
        <w:t>а</w:t>
      </w:r>
      <w:r w:rsidRPr="004379C7">
        <w:rPr>
          <w:rFonts w:ascii="Times New Roman" w:hAnsi="Times New Roman"/>
          <w:sz w:val="28"/>
          <w:szCs w:val="28"/>
          <w:lang w:eastAsia="ru-RU"/>
        </w:rPr>
        <w:t>ния детей раннего возраста // Психологическая наука и образование. 2010. № 3. С. 89–96.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  <w:lang w:eastAsia="ru-RU"/>
        </w:rPr>
        <w:t>Ландерс К. Первые три года жизни: обзор международных программ ранн</w:t>
      </w:r>
      <w:r w:rsidRPr="004379C7">
        <w:rPr>
          <w:rFonts w:ascii="Times New Roman" w:hAnsi="Times New Roman"/>
          <w:sz w:val="28"/>
          <w:szCs w:val="28"/>
          <w:lang w:eastAsia="ru-RU"/>
        </w:rPr>
        <w:t>е</w:t>
      </w:r>
      <w:r w:rsidRPr="004379C7">
        <w:rPr>
          <w:rFonts w:ascii="Times New Roman" w:hAnsi="Times New Roman"/>
          <w:sz w:val="28"/>
          <w:szCs w:val="28"/>
          <w:lang w:eastAsia="ru-RU"/>
        </w:rPr>
        <w:t>го возраста // Материалы международной конференции «Социализация детей дошкол</w:t>
      </w:r>
      <w:r w:rsidRPr="004379C7">
        <w:rPr>
          <w:rFonts w:ascii="Times New Roman" w:hAnsi="Times New Roman"/>
          <w:sz w:val="28"/>
          <w:szCs w:val="28"/>
          <w:lang w:eastAsia="ru-RU"/>
        </w:rPr>
        <w:t>ь</w:t>
      </w:r>
      <w:r w:rsidRPr="004379C7">
        <w:rPr>
          <w:rFonts w:ascii="Times New Roman" w:hAnsi="Times New Roman"/>
          <w:sz w:val="28"/>
          <w:szCs w:val="28"/>
          <w:lang w:eastAsia="ru-RU"/>
        </w:rPr>
        <w:t>ного возраста». Ханты-Мансийск, 2008.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службы ранней помощи в структуре дошкольн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го образовательного учреждения. Из опыта работы / Под ред. Д. Е. Овчи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9C7">
        <w:rPr>
          <w:rFonts w:ascii="Times New Roman" w:eastAsia="Times New Roman" w:hAnsi="Times New Roman"/>
          <w:sz w:val="28"/>
          <w:szCs w:val="28"/>
          <w:lang w:eastAsia="ru-RU"/>
        </w:rPr>
        <w:t>никова, Л. П. Анисимова. Новокуйбышевск, 2004.</w:t>
      </w:r>
      <w:r w:rsidRPr="004379C7">
        <w:rPr>
          <w:rFonts w:ascii="Times New Roman" w:hAnsi="Times New Roman"/>
          <w:b/>
          <w:sz w:val="28"/>
          <w:szCs w:val="28"/>
        </w:rPr>
        <w:t xml:space="preserve"> </w:t>
      </w:r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C7">
        <w:rPr>
          <w:rFonts w:ascii="Times New Roman" w:hAnsi="Times New Roman"/>
          <w:sz w:val="28"/>
          <w:szCs w:val="28"/>
        </w:rPr>
        <w:t>Стребелева Е.А. Комплексный подход к раннему выявлению и ранней корре</w:t>
      </w:r>
      <w:r w:rsidRPr="004379C7">
        <w:rPr>
          <w:rFonts w:ascii="Times New Roman" w:hAnsi="Times New Roman"/>
          <w:sz w:val="28"/>
          <w:szCs w:val="28"/>
        </w:rPr>
        <w:t>к</w:t>
      </w:r>
      <w:r w:rsidRPr="004379C7">
        <w:rPr>
          <w:rFonts w:ascii="Times New Roman" w:hAnsi="Times New Roman"/>
          <w:sz w:val="28"/>
          <w:szCs w:val="28"/>
        </w:rPr>
        <w:t>ции отклоняющегося развития у детей. «Институт коррекционной пед</w:t>
      </w:r>
      <w:r w:rsidRPr="004379C7">
        <w:rPr>
          <w:rFonts w:ascii="Times New Roman" w:hAnsi="Times New Roman"/>
          <w:sz w:val="28"/>
          <w:szCs w:val="28"/>
        </w:rPr>
        <w:t>а</w:t>
      </w:r>
      <w:r w:rsidRPr="004379C7">
        <w:rPr>
          <w:rFonts w:ascii="Times New Roman" w:hAnsi="Times New Roman"/>
          <w:sz w:val="28"/>
          <w:szCs w:val="28"/>
        </w:rPr>
        <w:t>гогики Росси</w:t>
      </w:r>
      <w:r w:rsidRPr="004379C7">
        <w:rPr>
          <w:rFonts w:ascii="Times New Roman" w:hAnsi="Times New Roman"/>
          <w:sz w:val="28"/>
          <w:szCs w:val="28"/>
        </w:rPr>
        <w:t>й</w:t>
      </w:r>
      <w:r w:rsidRPr="004379C7">
        <w:rPr>
          <w:rFonts w:ascii="Times New Roman" w:hAnsi="Times New Roman"/>
          <w:sz w:val="28"/>
          <w:szCs w:val="28"/>
        </w:rPr>
        <w:t>ской академии образования», Москва</w:t>
      </w:r>
    </w:p>
    <w:p w:rsidR="000B7DC5" w:rsidRPr="004379C7" w:rsidRDefault="000B7DC5" w:rsidP="000B7DC5">
      <w:pPr>
        <w:pStyle w:val="aa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379C7">
          <w:rPr>
            <w:rStyle w:val="a4"/>
            <w:rFonts w:ascii="Times New Roman" w:hAnsi="Times New Roman"/>
            <w:sz w:val="28"/>
            <w:szCs w:val="28"/>
          </w:rPr>
          <w:t>https://alldef.ru/ru/avtory/?tag=%D0%95.%D0%90.+%D0%A1%D1%82%D1%80%D0%B5%D0%B1%D0%B5%D0%BB%D0%B5%D0%B2%D0%B0&amp;key=tags</w:t>
        </w:r>
      </w:hyperlink>
    </w:p>
    <w:p w:rsidR="000B7DC5" w:rsidRPr="004379C7" w:rsidRDefault="000B7DC5" w:rsidP="000B7DC5">
      <w:pPr>
        <w:pStyle w:val="aa"/>
        <w:numPr>
          <w:ilvl w:val="0"/>
          <w:numId w:val="46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Яковлева И. М. Личностная готовность педагогов к работе с детьми, имеющ</w:t>
      </w: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ограниченные возможности здоровья [Текст] / И. М. Яковлева // Коррекц</w:t>
      </w: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3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онная педагогика: теория и практика. - 2013. - № 3. - С. 17-21. </w:t>
      </w:r>
    </w:p>
    <w:p w:rsidR="000B7DC5" w:rsidRPr="004379C7" w:rsidRDefault="000B7DC5" w:rsidP="000B7DC5">
      <w:pPr>
        <w:pStyle w:val="aa"/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48A" w:rsidRPr="004379C7" w:rsidRDefault="006A048A" w:rsidP="000B7DC5">
      <w:pPr>
        <w:pStyle w:val="aa"/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A048A" w:rsidRPr="004379C7" w:rsidSect="00C7258C">
      <w:footerReference w:type="default" r:id="rId10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31" w:rsidRDefault="00C36D31" w:rsidP="00BF6E18">
      <w:pPr>
        <w:spacing w:after="0" w:line="240" w:lineRule="auto"/>
      </w:pPr>
      <w:r>
        <w:separator/>
      </w:r>
    </w:p>
  </w:endnote>
  <w:endnote w:type="continuationSeparator" w:id="0">
    <w:p w:rsidR="00C36D31" w:rsidRDefault="00C36D31" w:rsidP="00BF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22" w:rsidRDefault="00663E22">
    <w:pPr>
      <w:pStyle w:val="ad"/>
      <w:jc w:val="right"/>
    </w:pPr>
    <w:fldSimple w:instr=" PAGE   \* MERGEFORMAT ">
      <w:r w:rsidR="00B74D4D">
        <w:rPr>
          <w:noProof/>
        </w:rPr>
        <w:t>21</w:t>
      </w:r>
    </w:fldSimple>
  </w:p>
  <w:p w:rsidR="00663E22" w:rsidRDefault="00663E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31" w:rsidRDefault="00C36D31" w:rsidP="00BF6E18">
      <w:pPr>
        <w:spacing w:after="0" w:line="240" w:lineRule="auto"/>
      </w:pPr>
      <w:r>
        <w:separator/>
      </w:r>
    </w:p>
  </w:footnote>
  <w:footnote w:type="continuationSeparator" w:id="0">
    <w:p w:rsidR="00C36D31" w:rsidRDefault="00C36D31" w:rsidP="00BF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48"/>
    <w:multiLevelType w:val="hybridMultilevel"/>
    <w:tmpl w:val="438C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2CCC"/>
    <w:multiLevelType w:val="hybridMultilevel"/>
    <w:tmpl w:val="8B68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7220"/>
    <w:multiLevelType w:val="hybridMultilevel"/>
    <w:tmpl w:val="1466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498E"/>
    <w:multiLevelType w:val="hybridMultilevel"/>
    <w:tmpl w:val="17383378"/>
    <w:lvl w:ilvl="0" w:tplc="874AA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45674"/>
    <w:multiLevelType w:val="hybridMultilevel"/>
    <w:tmpl w:val="C7F69BA6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E6BB2"/>
    <w:multiLevelType w:val="hybridMultilevel"/>
    <w:tmpl w:val="C5ECA86A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F0403"/>
    <w:multiLevelType w:val="multilevel"/>
    <w:tmpl w:val="49FE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75ADE"/>
    <w:multiLevelType w:val="hybridMultilevel"/>
    <w:tmpl w:val="9DD0B404"/>
    <w:lvl w:ilvl="0" w:tplc="D1E85E9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3A12E6"/>
    <w:multiLevelType w:val="hybridMultilevel"/>
    <w:tmpl w:val="7024A1F6"/>
    <w:lvl w:ilvl="0" w:tplc="18CCB2B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23D49"/>
    <w:multiLevelType w:val="hybridMultilevel"/>
    <w:tmpl w:val="CFC09780"/>
    <w:lvl w:ilvl="0" w:tplc="B8DAF2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005A3D"/>
    <w:multiLevelType w:val="hybridMultilevel"/>
    <w:tmpl w:val="4CC6D2B0"/>
    <w:lvl w:ilvl="0" w:tplc="78827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4620D"/>
    <w:multiLevelType w:val="hybridMultilevel"/>
    <w:tmpl w:val="B9E88FD6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10352"/>
    <w:multiLevelType w:val="hybridMultilevel"/>
    <w:tmpl w:val="36FA630A"/>
    <w:lvl w:ilvl="0" w:tplc="A224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E7CFF"/>
    <w:multiLevelType w:val="hybridMultilevel"/>
    <w:tmpl w:val="030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964FA"/>
    <w:multiLevelType w:val="hybridMultilevel"/>
    <w:tmpl w:val="23641686"/>
    <w:lvl w:ilvl="0" w:tplc="78827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1911"/>
    <w:multiLevelType w:val="hybridMultilevel"/>
    <w:tmpl w:val="4EBAC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C14FF"/>
    <w:multiLevelType w:val="hybridMultilevel"/>
    <w:tmpl w:val="4A5874F4"/>
    <w:lvl w:ilvl="0" w:tplc="78827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D4A10"/>
    <w:multiLevelType w:val="hybridMultilevel"/>
    <w:tmpl w:val="7A56B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475BE"/>
    <w:multiLevelType w:val="hybridMultilevel"/>
    <w:tmpl w:val="C8BC56BA"/>
    <w:lvl w:ilvl="0" w:tplc="3082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CE2E23"/>
    <w:multiLevelType w:val="hybridMultilevel"/>
    <w:tmpl w:val="781E71E0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B2DB7"/>
    <w:multiLevelType w:val="hybridMultilevel"/>
    <w:tmpl w:val="19C046EE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BF"/>
    <w:multiLevelType w:val="hybridMultilevel"/>
    <w:tmpl w:val="7A56B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6BC8"/>
    <w:multiLevelType w:val="hybridMultilevel"/>
    <w:tmpl w:val="4C4A0CCE"/>
    <w:lvl w:ilvl="0" w:tplc="A9EC7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369C2"/>
    <w:multiLevelType w:val="multilevel"/>
    <w:tmpl w:val="244AA1B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16AF0"/>
    <w:multiLevelType w:val="hybridMultilevel"/>
    <w:tmpl w:val="A1D4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32E84"/>
    <w:multiLevelType w:val="hybridMultilevel"/>
    <w:tmpl w:val="6104636C"/>
    <w:lvl w:ilvl="0" w:tplc="78827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220C"/>
    <w:multiLevelType w:val="hybridMultilevel"/>
    <w:tmpl w:val="BD0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079E6"/>
    <w:multiLevelType w:val="hybridMultilevel"/>
    <w:tmpl w:val="76948394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944A4"/>
    <w:multiLevelType w:val="hybridMultilevel"/>
    <w:tmpl w:val="2CAC3E94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14A3D"/>
    <w:multiLevelType w:val="hybridMultilevel"/>
    <w:tmpl w:val="9C1660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920B48"/>
    <w:multiLevelType w:val="hybridMultilevel"/>
    <w:tmpl w:val="01CEB106"/>
    <w:lvl w:ilvl="0" w:tplc="78827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C19BB"/>
    <w:multiLevelType w:val="hybridMultilevel"/>
    <w:tmpl w:val="969C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37511"/>
    <w:multiLevelType w:val="hybridMultilevel"/>
    <w:tmpl w:val="BE1E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B4"/>
    <w:multiLevelType w:val="hybridMultilevel"/>
    <w:tmpl w:val="DF127A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00207"/>
    <w:multiLevelType w:val="hybridMultilevel"/>
    <w:tmpl w:val="D980B092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53DE7"/>
    <w:multiLevelType w:val="hybridMultilevel"/>
    <w:tmpl w:val="238ADD0C"/>
    <w:lvl w:ilvl="0" w:tplc="D1E85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E6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86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E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A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4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6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6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934054"/>
    <w:multiLevelType w:val="hybridMultilevel"/>
    <w:tmpl w:val="56A21FA2"/>
    <w:lvl w:ilvl="0" w:tplc="488817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5111543"/>
    <w:multiLevelType w:val="hybridMultilevel"/>
    <w:tmpl w:val="E0FEF646"/>
    <w:lvl w:ilvl="0" w:tplc="78827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20030"/>
    <w:multiLevelType w:val="hybridMultilevel"/>
    <w:tmpl w:val="C5BAE28C"/>
    <w:lvl w:ilvl="0" w:tplc="4DEE003E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E6B15"/>
    <w:multiLevelType w:val="hybridMultilevel"/>
    <w:tmpl w:val="71FA13D0"/>
    <w:lvl w:ilvl="0" w:tplc="59707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032EF"/>
    <w:multiLevelType w:val="hybridMultilevel"/>
    <w:tmpl w:val="77F21158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764FC"/>
    <w:multiLevelType w:val="hybridMultilevel"/>
    <w:tmpl w:val="C4405820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2338E"/>
    <w:multiLevelType w:val="hybridMultilevel"/>
    <w:tmpl w:val="1230F702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E3218"/>
    <w:multiLevelType w:val="hybridMultilevel"/>
    <w:tmpl w:val="07F241C4"/>
    <w:lvl w:ilvl="0" w:tplc="874AA9D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A45B09"/>
    <w:multiLevelType w:val="hybridMultilevel"/>
    <w:tmpl w:val="E6526EB6"/>
    <w:lvl w:ilvl="0" w:tplc="16E47D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E706ABD"/>
    <w:multiLevelType w:val="hybridMultilevel"/>
    <w:tmpl w:val="1F88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B263C"/>
    <w:multiLevelType w:val="hybridMultilevel"/>
    <w:tmpl w:val="120A5F80"/>
    <w:lvl w:ilvl="0" w:tplc="D1E85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0"/>
  </w:num>
  <w:num w:numId="4">
    <w:abstractNumId w:val="37"/>
  </w:num>
  <w:num w:numId="5">
    <w:abstractNumId w:val="44"/>
  </w:num>
  <w:num w:numId="6">
    <w:abstractNumId w:val="36"/>
  </w:num>
  <w:num w:numId="7">
    <w:abstractNumId w:val="18"/>
  </w:num>
  <w:num w:numId="8">
    <w:abstractNumId w:val="12"/>
  </w:num>
  <w:num w:numId="9">
    <w:abstractNumId w:val="38"/>
  </w:num>
  <w:num w:numId="10">
    <w:abstractNumId w:val="14"/>
  </w:num>
  <w:num w:numId="11">
    <w:abstractNumId w:val="29"/>
  </w:num>
  <w:num w:numId="12">
    <w:abstractNumId w:val="1"/>
  </w:num>
  <w:num w:numId="13">
    <w:abstractNumId w:val="9"/>
  </w:num>
  <w:num w:numId="14">
    <w:abstractNumId w:val="21"/>
  </w:num>
  <w:num w:numId="15">
    <w:abstractNumId w:val="17"/>
  </w:num>
  <w:num w:numId="16">
    <w:abstractNumId w:val="15"/>
  </w:num>
  <w:num w:numId="17">
    <w:abstractNumId w:val="33"/>
  </w:num>
  <w:num w:numId="18">
    <w:abstractNumId w:val="13"/>
  </w:num>
  <w:num w:numId="19">
    <w:abstractNumId w:val="6"/>
  </w:num>
  <w:num w:numId="20">
    <w:abstractNumId w:val="43"/>
  </w:num>
  <w:num w:numId="21">
    <w:abstractNumId w:val="23"/>
  </w:num>
  <w:num w:numId="22">
    <w:abstractNumId w:val="35"/>
  </w:num>
  <w:num w:numId="23">
    <w:abstractNumId w:val="8"/>
  </w:num>
  <w:num w:numId="24">
    <w:abstractNumId w:val="3"/>
  </w:num>
  <w:num w:numId="25">
    <w:abstractNumId w:val="34"/>
  </w:num>
  <w:num w:numId="26">
    <w:abstractNumId w:val="41"/>
  </w:num>
  <w:num w:numId="27">
    <w:abstractNumId w:val="2"/>
  </w:num>
  <w:num w:numId="28">
    <w:abstractNumId w:val="25"/>
  </w:num>
  <w:num w:numId="29">
    <w:abstractNumId w:val="20"/>
  </w:num>
  <w:num w:numId="30">
    <w:abstractNumId w:val="40"/>
  </w:num>
  <w:num w:numId="31">
    <w:abstractNumId w:val="46"/>
  </w:num>
  <w:num w:numId="32">
    <w:abstractNumId w:val="16"/>
  </w:num>
  <w:num w:numId="33">
    <w:abstractNumId w:val="31"/>
  </w:num>
  <w:num w:numId="34">
    <w:abstractNumId w:val="7"/>
  </w:num>
  <w:num w:numId="35">
    <w:abstractNumId w:val="5"/>
  </w:num>
  <w:num w:numId="36">
    <w:abstractNumId w:val="24"/>
  </w:num>
  <w:num w:numId="37">
    <w:abstractNumId w:val="27"/>
  </w:num>
  <w:num w:numId="38">
    <w:abstractNumId w:val="4"/>
  </w:num>
  <w:num w:numId="39">
    <w:abstractNumId w:val="19"/>
  </w:num>
  <w:num w:numId="40">
    <w:abstractNumId w:val="26"/>
  </w:num>
  <w:num w:numId="41">
    <w:abstractNumId w:val="11"/>
  </w:num>
  <w:num w:numId="42">
    <w:abstractNumId w:val="22"/>
  </w:num>
  <w:num w:numId="43">
    <w:abstractNumId w:val="0"/>
  </w:num>
  <w:num w:numId="44">
    <w:abstractNumId w:val="42"/>
  </w:num>
  <w:num w:numId="45">
    <w:abstractNumId w:val="28"/>
  </w:num>
  <w:num w:numId="46">
    <w:abstractNumId w:val="45"/>
  </w:num>
  <w:num w:numId="47">
    <w:abstractNumId w:val="3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5842">
      <o:colormru v:ext="edit" colors="#ffc,#c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0285"/>
    <w:rsid w:val="0000286A"/>
    <w:rsid w:val="000059CE"/>
    <w:rsid w:val="00031E5A"/>
    <w:rsid w:val="00035739"/>
    <w:rsid w:val="000361FB"/>
    <w:rsid w:val="00053516"/>
    <w:rsid w:val="0006558E"/>
    <w:rsid w:val="00072630"/>
    <w:rsid w:val="00072DC2"/>
    <w:rsid w:val="000800FC"/>
    <w:rsid w:val="00080741"/>
    <w:rsid w:val="00085434"/>
    <w:rsid w:val="00087D59"/>
    <w:rsid w:val="0009398B"/>
    <w:rsid w:val="000A2A94"/>
    <w:rsid w:val="000A5A55"/>
    <w:rsid w:val="000B7747"/>
    <w:rsid w:val="000B7DC5"/>
    <w:rsid w:val="000C59E0"/>
    <w:rsid w:val="000D0C63"/>
    <w:rsid w:val="000D2243"/>
    <w:rsid w:val="000D6DCA"/>
    <w:rsid w:val="000E0794"/>
    <w:rsid w:val="000E28E7"/>
    <w:rsid w:val="000E42CB"/>
    <w:rsid w:val="000F55DF"/>
    <w:rsid w:val="00125803"/>
    <w:rsid w:val="00133FC7"/>
    <w:rsid w:val="001367A7"/>
    <w:rsid w:val="001527B0"/>
    <w:rsid w:val="0015658D"/>
    <w:rsid w:val="0016557E"/>
    <w:rsid w:val="00166D86"/>
    <w:rsid w:val="001717EA"/>
    <w:rsid w:val="00171BB6"/>
    <w:rsid w:val="00172CB6"/>
    <w:rsid w:val="00192FCC"/>
    <w:rsid w:val="001A7F4A"/>
    <w:rsid w:val="001B0D17"/>
    <w:rsid w:val="001C4EF0"/>
    <w:rsid w:val="001C64C0"/>
    <w:rsid w:val="001D3A61"/>
    <w:rsid w:val="001D68A6"/>
    <w:rsid w:val="001E137F"/>
    <w:rsid w:val="001E3F04"/>
    <w:rsid w:val="001E73AE"/>
    <w:rsid w:val="001F1F28"/>
    <w:rsid w:val="001F5106"/>
    <w:rsid w:val="00204693"/>
    <w:rsid w:val="00206011"/>
    <w:rsid w:val="002101F8"/>
    <w:rsid w:val="00211305"/>
    <w:rsid w:val="00230B9D"/>
    <w:rsid w:val="0025476F"/>
    <w:rsid w:val="00255C80"/>
    <w:rsid w:val="00257D3A"/>
    <w:rsid w:val="00280443"/>
    <w:rsid w:val="00280973"/>
    <w:rsid w:val="00292405"/>
    <w:rsid w:val="002968BA"/>
    <w:rsid w:val="00297E61"/>
    <w:rsid w:val="002A1C17"/>
    <w:rsid w:val="002A295F"/>
    <w:rsid w:val="002C35AC"/>
    <w:rsid w:val="002D1316"/>
    <w:rsid w:val="002D4FAF"/>
    <w:rsid w:val="002E32D1"/>
    <w:rsid w:val="002E391E"/>
    <w:rsid w:val="002E75FD"/>
    <w:rsid w:val="002E7DC5"/>
    <w:rsid w:val="002F08B2"/>
    <w:rsid w:val="002F1AC4"/>
    <w:rsid w:val="003100E6"/>
    <w:rsid w:val="00314D59"/>
    <w:rsid w:val="003203FE"/>
    <w:rsid w:val="00327794"/>
    <w:rsid w:val="0033009F"/>
    <w:rsid w:val="0033060F"/>
    <w:rsid w:val="003350CB"/>
    <w:rsid w:val="003433C0"/>
    <w:rsid w:val="003443B7"/>
    <w:rsid w:val="00344D3B"/>
    <w:rsid w:val="003460C8"/>
    <w:rsid w:val="00370CED"/>
    <w:rsid w:val="00383671"/>
    <w:rsid w:val="003864F5"/>
    <w:rsid w:val="0039055B"/>
    <w:rsid w:val="00393DA6"/>
    <w:rsid w:val="00396E33"/>
    <w:rsid w:val="003A21EF"/>
    <w:rsid w:val="003A7EF9"/>
    <w:rsid w:val="003B2E18"/>
    <w:rsid w:val="003C0E16"/>
    <w:rsid w:val="003D19B7"/>
    <w:rsid w:val="003D1B6F"/>
    <w:rsid w:val="003D2DDE"/>
    <w:rsid w:val="003E1FE1"/>
    <w:rsid w:val="003E6EA7"/>
    <w:rsid w:val="003F25B0"/>
    <w:rsid w:val="003F3B74"/>
    <w:rsid w:val="003F3C71"/>
    <w:rsid w:val="004144D0"/>
    <w:rsid w:val="00425984"/>
    <w:rsid w:val="004275F4"/>
    <w:rsid w:val="004379C7"/>
    <w:rsid w:val="00437D99"/>
    <w:rsid w:val="004427F1"/>
    <w:rsid w:val="00443A2A"/>
    <w:rsid w:val="004452B5"/>
    <w:rsid w:val="004645B1"/>
    <w:rsid w:val="00474F8A"/>
    <w:rsid w:val="00476F63"/>
    <w:rsid w:val="004824EC"/>
    <w:rsid w:val="00483364"/>
    <w:rsid w:val="00486916"/>
    <w:rsid w:val="00497532"/>
    <w:rsid w:val="004D238C"/>
    <w:rsid w:val="004E208B"/>
    <w:rsid w:val="004E3807"/>
    <w:rsid w:val="004F744F"/>
    <w:rsid w:val="00511BF8"/>
    <w:rsid w:val="0052411D"/>
    <w:rsid w:val="00531BFC"/>
    <w:rsid w:val="00531EB7"/>
    <w:rsid w:val="00552577"/>
    <w:rsid w:val="0056276A"/>
    <w:rsid w:val="00565575"/>
    <w:rsid w:val="00574D77"/>
    <w:rsid w:val="00580F03"/>
    <w:rsid w:val="00595DE7"/>
    <w:rsid w:val="005A4E9F"/>
    <w:rsid w:val="005A5B4B"/>
    <w:rsid w:val="005B325B"/>
    <w:rsid w:val="005D1233"/>
    <w:rsid w:val="005E0CED"/>
    <w:rsid w:val="005E332F"/>
    <w:rsid w:val="005F3302"/>
    <w:rsid w:val="006073A1"/>
    <w:rsid w:val="00614BCA"/>
    <w:rsid w:val="00625D35"/>
    <w:rsid w:val="00625E91"/>
    <w:rsid w:val="00641FC7"/>
    <w:rsid w:val="00642864"/>
    <w:rsid w:val="00642F60"/>
    <w:rsid w:val="00654EE2"/>
    <w:rsid w:val="006556C6"/>
    <w:rsid w:val="00663E22"/>
    <w:rsid w:val="00664FA3"/>
    <w:rsid w:val="006675AE"/>
    <w:rsid w:val="006677DB"/>
    <w:rsid w:val="00670AF3"/>
    <w:rsid w:val="00674CCC"/>
    <w:rsid w:val="0067613C"/>
    <w:rsid w:val="006A0124"/>
    <w:rsid w:val="006A048A"/>
    <w:rsid w:val="006B128E"/>
    <w:rsid w:val="006B26FA"/>
    <w:rsid w:val="006C29F0"/>
    <w:rsid w:val="006D06C8"/>
    <w:rsid w:val="006D3575"/>
    <w:rsid w:val="006D36C1"/>
    <w:rsid w:val="00700CBF"/>
    <w:rsid w:val="00703939"/>
    <w:rsid w:val="0070667C"/>
    <w:rsid w:val="00707152"/>
    <w:rsid w:val="00720BED"/>
    <w:rsid w:val="00722C21"/>
    <w:rsid w:val="00723E27"/>
    <w:rsid w:val="00725D91"/>
    <w:rsid w:val="007377E3"/>
    <w:rsid w:val="00740038"/>
    <w:rsid w:val="00740333"/>
    <w:rsid w:val="00760E4D"/>
    <w:rsid w:val="00760FD0"/>
    <w:rsid w:val="00761C64"/>
    <w:rsid w:val="007726E3"/>
    <w:rsid w:val="0078767A"/>
    <w:rsid w:val="00793EEA"/>
    <w:rsid w:val="007A364B"/>
    <w:rsid w:val="007A55EB"/>
    <w:rsid w:val="007A6402"/>
    <w:rsid w:val="007A69F5"/>
    <w:rsid w:val="007A6A9E"/>
    <w:rsid w:val="007A7612"/>
    <w:rsid w:val="007B0DBD"/>
    <w:rsid w:val="007B25BE"/>
    <w:rsid w:val="007B52E6"/>
    <w:rsid w:val="007B5822"/>
    <w:rsid w:val="007C7460"/>
    <w:rsid w:val="007D098F"/>
    <w:rsid w:val="007D1B05"/>
    <w:rsid w:val="007E5619"/>
    <w:rsid w:val="00800829"/>
    <w:rsid w:val="0081031F"/>
    <w:rsid w:val="0082131F"/>
    <w:rsid w:val="00827163"/>
    <w:rsid w:val="008302C1"/>
    <w:rsid w:val="0083289C"/>
    <w:rsid w:val="00836920"/>
    <w:rsid w:val="008405CC"/>
    <w:rsid w:val="008409C0"/>
    <w:rsid w:val="00847DF5"/>
    <w:rsid w:val="0086756B"/>
    <w:rsid w:val="00867B3C"/>
    <w:rsid w:val="0088060C"/>
    <w:rsid w:val="0088311B"/>
    <w:rsid w:val="00891211"/>
    <w:rsid w:val="00894BB6"/>
    <w:rsid w:val="008A368F"/>
    <w:rsid w:val="008B3C33"/>
    <w:rsid w:val="008C0549"/>
    <w:rsid w:val="008C0EED"/>
    <w:rsid w:val="008C33A7"/>
    <w:rsid w:val="008C7107"/>
    <w:rsid w:val="008E0EB5"/>
    <w:rsid w:val="009046BA"/>
    <w:rsid w:val="009047E2"/>
    <w:rsid w:val="00914431"/>
    <w:rsid w:val="009161FB"/>
    <w:rsid w:val="0092140F"/>
    <w:rsid w:val="00922764"/>
    <w:rsid w:val="0093639E"/>
    <w:rsid w:val="0095206B"/>
    <w:rsid w:val="00962A5D"/>
    <w:rsid w:val="00963DBF"/>
    <w:rsid w:val="00972B22"/>
    <w:rsid w:val="00976E6F"/>
    <w:rsid w:val="00986AF2"/>
    <w:rsid w:val="009B474C"/>
    <w:rsid w:val="009C13B4"/>
    <w:rsid w:val="009C66C0"/>
    <w:rsid w:val="009D2BD0"/>
    <w:rsid w:val="009F23A1"/>
    <w:rsid w:val="00A0338E"/>
    <w:rsid w:val="00A12149"/>
    <w:rsid w:val="00A13B2D"/>
    <w:rsid w:val="00A27D20"/>
    <w:rsid w:val="00A45F55"/>
    <w:rsid w:val="00A63777"/>
    <w:rsid w:val="00A706C3"/>
    <w:rsid w:val="00A74202"/>
    <w:rsid w:val="00A753F1"/>
    <w:rsid w:val="00A82275"/>
    <w:rsid w:val="00A8402D"/>
    <w:rsid w:val="00A85069"/>
    <w:rsid w:val="00A87E91"/>
    <w:rsid w:val="00A910A3"/>
    <w:rsid w:val="00AA13A7"/>
    <w:rsid w:val="00AA6181"/>
    <w:rsid w:val="00AC0F47"/>
    <w:rsid w:val="00AC3C94"/>
    <w:rsid w:val="00AC40A6"/>
    <w:rsid w:val="00AC646D"/>
    <w:rsid w:val="00AE5A9B"/>
    <w:rsid w:val="00AF0285"/>
    <w:rsid w:val="00AF1CA2"/>
    <w:rsid w:val="00AF29DD"/>
    <w:rsid w:val="00AF31DE"/>
    <w:rsid w:val="00B155B3"/>
    <w:rsid w:val="00B25C9D"/>
    <w:rsid w:val="00B34D6E"/>
    <w:rsid w:val="00B441F4"/>
    <w:rsid w:val="00B51C35"/>
    <w:rsid w:val="00B56DA9"/>
    <w:rsid w:val="00B636BF"/>
    <w:rsid w:val="00B65502"/>
    <w:rsid w:val="00B674C5"/>
    <w:rsid w:val="00B74D4D"/>
    <w:rsid w:val="00B75F3C"/>
    <w:rsid w:val="00B87EC3"/>
    <w:rsid w:val="00B93D0B"/>
    <w:rsid w:val="00B965DF"/>
    <w:rsid w:val="00B97549"/>
    <w:rsid w:val="00BA23AB"/>
    <w:rsid w:val="00BA5E3A"/>
    <w:rsid w:val="00BB0274"/>
    <w:rsid w:val="00BB059E"/>
    <w:rsid w:val="00BB1EFA"/>
    <w:rsid w:val="00BB2F0F"/>
    <w:rsid w:val="00BC3129"/>
    <w:rsid w:val="00BC6493"/>
    <w:rsid w:val="00BD1DD9"/>
    <w:rsid w:val="00BD785B"/>
    <w:rsid w:val="00BD7C08"/>
    <w:rsid w:val="00BE42B8"/>
    <w:rsid w:val="00BF6E18"/>
    <w:rsid w:val="00C049D8"/>
    <w:rsid w:val="00C060A7"/>
    <w:rsid w:val="00C116EB"/>
    <w:rsid w:val="00C202E4"/>
    <w:rsid w:val="00C23A50"/>
    <w:rsid w:val="00C32949"/>
    <w:rsid w:val="00C34A09"/>
    <w:rsid w:val="00C36D31"/>
    <w:rsid w:val="00C5131E"/>
    <w:rsid w:val="00C5153C"/>
    <w:rsid w:val="00C535D1"/>
    <w:rsid w:val="00C54068"/>
    <w:rsid w:val="00C63530"/>
    <w:rsid w:val="00C63B79"/>
    <w:rsid w:val="00C7258C"/>
    <w:rsid w:val="00C91808"/>
    <w:rsid w:val="00CB2C80"/>
    <w:rsid w:val="00CC19BA"/>
    <w:rsid w:val="00CC1F9D"/>
    <w:rsid w:val="00CC3B15"/>
    <w:rsid w:val="00CC52B8"/>
    <w:rsid w:val="00CD7BAE"/>
    <w:rsid w:val="00CF2D3C"/>
    <w:rsid w:val="00CF5420"/>
    <w:rsid w:val="00CF634D"/>
    <w:rsid w:val="00D02BFA"/>
    <w:rsid w:val="00D17AB9"/>
    <w:rsid w:val="00D435CC"/>
    <w:rsid w:val="00D50576"/>
    <w:rsid w:val="00D710A5"/>
    <w:rsid w:val="00D753C7"/>
    <w:rsid w:val="00D806DB"/>
    <w:rsid w:val="00D83890"/>
    <w:rsid w:val="00D84C23"/>
    <w:rsid w:val="00D861AB"/>
    <w:rsid w:val="00D92334"/>
    <w:rsid w:val="00D94162"/>
    <w:rsid w:val="00DA0DA6"/>
    <w:rsid w:val="00DA61D6"/>
    <w:rsid w:val="00DB4B02"/>
    <w:rsid w:val="00DC049C"/>
    <w:rsid w:val="00DC4088"/>
    <w:rsid w:val="00DD1E39"/>
    <w:rsid w:val="00DD748D"/>
    <w:rsid w:val="00DE1AD0"/>
    <w:rsid w:val="00E06C74"/>
    <w:rsid w:val="00E20AC1"/>
    <w:rsid w:val="00E26D0A"/>
    <w:rsid w:val="00E27C0E"/>
    <w:rsid w:val="00E3275C"/>
    <w:rsid w:val="00E32F9D"/>
    <w:rsid w:val="00E34E07"/>
    <w:rsid w:val="00E372E8"/>
    <w:rsid w:val="00E401C5"/>
    <w:rsid w:val="00E50F59"/>
    <w:rsid w:val="00E56D5C"/>
    <w:rsid w:val="00E749E7"/>
    <w:rsid w:val="00E937F6"/>
    <w:rsid w:val="00EA58B5"/>
    <w:rsid w:val="00EB2DD1"/>
    <w:rsid w:val="00EC5715"/>
    <w:rsid w:val="00EC58AB"/>
    <w:rsid w:val="00EE5423"/>
    <w:rsid w:val="00EE54A5"/>
    <w:rsid w:val="00F05E97"/>
    <w:rsid w:val="00F14BC9"/>
    <w:rsid w:val="00F1794A"/>
    <w:rsid w:val="00F20B4D"/>
    <w:rsid w:val="00F27D7C"/>
    <w:rsid w:val="00F364AE"/>
    <w:rsid w:val="00F40555"/>
    <w:rsid w:val="00F4170B"/>
    <w:rsid w:val="00F45BF4"/>
    <w:rsid w:val="00F45C86"/>
    <w:rsid w:val="00F46F7A"/>
    <w:rsid w:val="00F630E5"/>
    <w:rsid w:val="00F756A5"/>
    <w:rsid w:val="00F801EF"/>
    <w:rsid w:val="00F83ACF"/>
    <w:rsid w:val="00F843A2"/>
    <w:rsid w:val="00FA7572"/>
    <w:rsid w:val="00FB050A"/>
    <w:rsid w:val="00FB0EF1"/>
    <w:rsid w:val="00FC74A9"/>
    <w:rsid w:val="00FE3E9A"/>
    <w:rsid w:val="00FE48EB"/>
    <w:rsid w:val="00FE5100"/>
    <w:rsid w:val="00FF219E"/>
    <w:rsid w:val="00FF6A2C"/>
    <w:rsid w:val="6F20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ffc,#cfc"/>
      <o:colormenu v:ext="edit" fillcolor="#ffc"/>
    </o:shapedefaults>
    <o:shapelayout v:ext="edit">
      <o:idmap v:ext="edit" data="1"/>
      <o:rules v:ext="edit">
        <o:r id="V:Rule8" type="connector" idref="#_x0000_s1330"/>
        <o:r id="V:Rule9" type="connector" idref="#_x0000_s1331"/>
        <o:r id="V:Rule10" type="connector" idref="#_x0000_s1334"/>
        <o:r id="V:Rule11" type="connector" idref="#_x0000_s1336"/>
        <o:r id="V:Rule12" type="connector" idref="#_x0000_s1332"/>
        <o:r id="V:Rule13" type="connector" idref="#_x0000_s1335"/>
        <o:r id="V:Rule14" type="connector" idref="#_x0000_s1333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4D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0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02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F0285"/>
    <w:pPr>
      <w:ind w:left="720"/>
      <w:contextualSpacing/>
    </w:pPr>
  </w:style>
  <w:style w:type="paragraph" w:customStyle="1" w:styleId="aftx">
    <w:name w:val="aftx"/>
    <w:basedOn w:val="a"/>
    <w:rsid w:val="00D84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D84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C23"/>
  </w:style>
  <w:style w:type="character" w:customStyle="1" w:styleId="apple-converted-space">
    <w:name w:val="apple-converted-space"/>
    <w:basedOn w:val="a0"/>
    <w:rsid w:val="00D84C23"/>
  </w:style>
  <w:style w:type="character" w:styleId="a4">
    <w:name w:val="Hyperlink"/>
    <w:basedOn w:val="a0"/>
    <w:uiPriority w:val="99"/>
    <w:unhideWhenUsed/>
    <w:rsid w:val="00D84C23"/>
    <w:rPr>
      <w:color w:val="0000FF"/>
      <w:u w:val="single"/>
    </w:rPr>
  </w:style>
  <w:style w:type="table" w:styleId="a5">
    <w:name w:val="Table Grid"/>
    <w:basedOn w:val="a1"/>
    <w:uiPriority w:val="59"/>
    <w:rsid w:val="00EC5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3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A2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A94"/>
    <w:rPr>
      <w:b/>
      <w:bCs/>
    </w:rPr>
  </w:style>
  <w:style w:type="paragraph" w:customStyle="1" w:styleId="c2">
    <w:name w:val="c2"/>
    <w:basedOn w:val="a"/>
    <w:rsid w:val="00C32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32949"/>
  </w:style>
  <w:style w:type="character" w:customStyle="1" w:styleId="c0">
    <w:name w:val="c0"/>
    <w:basedOn w:val="a0"/>
    <w:rsid w:val="00976E6F"/>
  </w:style>
  <w:style w:type="paragraph" w:customStyle="1" w:styleId="c5">
    <w:name w:val="c5"/>
    <w:basedOn w:val="a"/>
    <w:rsid w:val="000B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0124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206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6011"/>
    <w:rPr>
      <w:rFonts w:ascii="Times New Roman" w:eastAsia="Times New Roman" w:hAnsi="Times New Roman"/>
      <w:sz w:val="16"/>
      <w:szCs w:val="16"/>
    </w:rPr>
  </w:style>
  <w:style w:type="paragraph" w:styleId="ab">
    <w:name w:val="header"/>
    <w:basedOn w:val="a"/>
    <w:link w:val="ac"/>
    <w:unhideWhenUsed/>
    <w:rsid w:val="00BF6E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6E1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F6E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E18"/>
    <w:rPr>
      <w:sz w:val="22"/>
      <w:szCs w:val="22"/>
      <w:lang w:eastAsia="en-US"/>
    </w:rPr>
  </w:style>
  <w:style w:type="paragraph" w:customStyle="1" w:styleId="11">
    <w:name w:val="Без интервала1"/>
    <w:rsid w:val="00963DBF"/>
    <w:rPr>
      <w:rFonts w:eastAsia="Times New Roman"/>
      <w:sz w:val="22"/>
      <w:szCs w:val="22"/>
      <w:lang w:eastAsia="en-US"/>
    </w:rPr>
  </w:style>
  <w:style w:type="paragraph" w:customStyle="1" w:styleId="af">
    <w:name w:val="Основной"/>
    <w:basedOn w:val="a"/>
    <w:rsid w:val="00B6550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0">
    <w:name w:val="Буллит"/>
    <w:basedOn w:val="af"/>
    <w:rsid w:val="00B65502"/>
    <w:pPr>
      <w:ind w:firstLine="244"/>
    </w:pPr>
  </w:style>
  <w:style w:type="paragraph" w:customStyle="1" w:styleId="21">
    <w:name w:val="Заг 2"/>
    <w:basedOn w:val="a"/>
    <w:rsid w:val="00B65502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1">
    <w:name w:val="FollowedHyperlink"/>
    <w:basedOn w:val="a0"/>
    <w:uiPriority w:val="99"/>
    <w:semiHidden/>
    <w:unhideWhenUsed/>
    <w:rsid w:val="003B2E18"/>
    <w:rPr>
      <w:color w:val="800080"/>
      <w:u w:val="single"/>
    </w:rPr>
  </w:style>
  <w:style w:type="paragraph" w:customStyle="1" w:styleId="af2">
    <w:name w:val="простой подзаголовок"/>
    <w:basedOn w:val="3"/>
    <w:link w:val="af3"/>
    <w:qFormat/>
    <w:rsid w:val="005D1233"/>
    <w:pPr>
      <w:keepNext w:val="0"/>
      <w:keepLines w:val="0"/>
      <w:spacing w:before="100" w:beforeAutospacing="1" w:after="100" w:afterAutospacing="1" w:line="360" w:lineRule="auto"/>
      <w:ind w:left="357" w:hanging="357"/>
    </w:pPr>
    <w:rPr>
      <w:rFonts w:ascii="Times New Roman" w:hAnsi="Times New Roman"/>
      <w:color w:val="auto"/>
      <w:sz w:val="28"/>
      <w:szCs w:val="27"/>
      <w:lang w:eastAsia="ru-RU"/>
    </w:rPr>
  </w:style>
  <w:style w:type="character" w:customStyle="1" w:styleId="af3">
    <w:name w:val="простой подзаголовок Знак"/>
    <w:basedOn w:val="30"/>
    <w:link w:val="af2"/>
    <w:rsid w:val="005D1233"/>
    <w:rPr>
      <w:rFonts w:ascii="Times New Roman" w:eastAsia="Times New Roman" w:hAnsi="Times New Roman"/>
      <w:sz w:val="28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5D123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4">
    <w:name w:val="page number"/>
    <w:basedOn w:val="a0"/>
    <w:rsid w:val="00CF5420"/>
  </w:style>
  <w:style w:type="paragraph" w:styleId="af5">
    <w:name w:val="Title"/>
    <w:basedOn w:val="a"/>
    <w:link w:val="af6"/>
    <w:qFormat/>
    <w:rsid w:val="002C35A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2C35AC"/>
    <w:rPr>
      <w:rFonts w:ascii="Times New Roman" w:eastAsia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344D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3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6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1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9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1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303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434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luchik-6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lldef.ru/ru/avtory/?tag=%D0%95.%D0%90.+%D0%A1%D1%82%D1%80%D0%B5%D0%B1%D0%B5%D0%BB%D0%B5%D0%B2%D0%B0&amp;key=ta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41023</CharactersWithSpaces>
  <SharedDoc>false</SharedDoc>
  <HLinks>
    <vt:vector size="18" baseType="variant"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https://www.pnp.ru/social/2016/12/05/v-rossii-zhivut-2-milliona-detey-s-ogranichennymi-vozmozhnostyami-zdorovya-yunesko.html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https://alldef.ru/ru/avtory/?tag=%D0%95.%D0%90.+%D0%A1%D1%82%D1%80%D0%B5%D0%B1%D0%B5%D0%BB%D0%B5%D0%B2%D0%B0&amp;key=tags</vt:lpwstr>
      </vt:variant>
      <vt:variant>
        <vt:lpwstr/>
      </vt:variant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mailto:sibluchik-60@yandex.ru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12</cp:revision>
  <cp:lastPrinted>2018-01-15T12:02:00Z</cp:lastPrinted>
  <dcterms:created xsi:type="dcterms:W3CDTF">2018-01-15T10:35:00Z</dcterms:created>
  <dcterms:modified xsi:type="dcterms:W3CDTF">2018-01-15T12:04:00Z</dcterms:modified>
</cp:coreProperties>
</file>