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98" w:rsidRDefault="00F03853" w:rsidP="0034239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</w:t>
      </w:r>
      <w:r w:rsidRPr="00E5729E">
        <w:rPr>
          <w:rFonts w:ascii="Times New Roman" w:hAnsi="Times New Roman"/>
          <w:b/>
          <w:bCs/>
          <w:sz w:val="32"/>
          <w:szCs w:val="32"/>
        </w:rPr>
        <w:t>оллективные</w:t>
      </w:r>
      <w:r w:rsidRPr="00E5729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="00342398" w:rsidRPr="00E5729E">
        <w:rPr>
          <w:rFonts w:ascii="Times New Roman" w:hAnsi="Times New Roman"/>
          <w:b/>
          <w:bCs/>
          <w:sz w:val="32"/>
          <w:szCs w:val="32"/>
        </w:rPr>
        <w:t xml:space="preserve">нтеллектуальные игры </w:t>
      </w:r>
    </w:p>
    <w:p w:rsidR="00342398" w:rsidRDefault="00342398" w:rsidP="0034239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5729E">
        <w:rPr>
          <w:rFonts w:ascii="Times New Roman" w:hAnsi="Times New Roman"/>
          <w:b/>
          <w:bCs/>
          <w:sz w:val="32"/>
          <w:szCs w:val="32"/>
        </w:rPr>
        <w:t>как средство</w:t>
      </w:r>
      <w:r w:rsidR="003E2C4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A1CA9">
        <w:rPr>
          <w:rFonts w:ascii="Times New Roman" w:hAnsi="Times New Roman"/>
          <w:b/>
          <w:bCs/>
          <w:sz w:val="32"/>
          <w:szCs w:val="32"/>
        </w:rPr>
        <w:t xml:space="preserve">реализации ФГОС </w:t>
      </w:r>
      <w:proofErr w:type="gramStart"/>
      <w:r w:rsidR="00DA1CA9">
        <w:rPr>
          <w:rFonts w:ascii="Times New Roman" w:hAnsi="Times New Roman"/>
          <w:b/>
          <w:bCs/>
          <w:sz w:val="32"/>
          <w:szCs w:val="32"/>
        </w:rPr>
        <w:t>ДО</w:t>
      </w:r>
      <w:proofErr w:type="gramEnd"/>
    </w:p>
    <w:p w:rsidR="003E1736" w:rsidRPr="006C7922" w:rsidRDefault="003E1736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необходимость выбирать более эффективн</w:t>
      </w:r>
      <w:r w:rsidR="00F03853">
        <w:rPr>
          <w:rFonts w:ascii="Times New Roman" w:hAnsi="Times New Roman"/>
          <w:sz w:val="28"/>
          <w:szCs w:val="28"/>
        </w:rPr>
        <w:t>ые</w:t>
      </w:r>
      <w:r w:rsidRPr="006C7922">
        <w:rPr>
          <w:rFonts w:ascii="Times New Roman" w:hAnsi="Times New Roman"/>
          <w:sz w:val="28"/>
          <w:szCs w:val="28"/>
        </w:rPr>
        <w:t xml:space="preserve"> средств</w:t>
      </w:r>
      <w:r w:rsidR="00F03853">
        <w:rPr>
          <w:rFonts w:ascii="Times New Roman" w:hAnsi="Times New Roman"/>
          <w:sz w:val="28"/>
          <w:szCs w:val="28"/>
        </w:rPr>
        <w:t>а</w:t>
      </w:r>
      <w:r w:rsidRPr="006C7922">
        <w:rPr>
          <w:rFonts w:ascii="Times New Roman" w:hAnsi="Times New Roman"/>
          <w:sz w:val="28"/>
          <w:szCs w:val="28"/>
        </w:rPr>
        <w:t xml:space="preserve"> </w:t>
      </w:r>
      <w:r w:rsidR="00F03853">
        <w:rPr>
          <w:rFonts w:ascii="Times New Roman" w:hAnsi="Times New Roman"/>
          <w:sz w:val="28"/>
          <w:szCs w:val="28"/>
        </w:rPr>
        <w:t xml:space="preserve">развития, </w:t>
      </w:r>
      <w:r w:rsidRPr="006C7922">
        <w:rPr>
          <w:rFonts w:ascii="Times New Roman" w:hAnsi="Times New Roman"/>
          <w:sz w:val="28"/>
          <w:szCs w:val="28"/>
        </w:rPr>
        <w:t>обучения и воспитания на основе современных методов и новых интегрированных технологий.</w:t>
      </w:r>
    </w:p>
    <w:p w:rsidR="003E1736" w:rsidRPr="006C7922" w:rsidRDefault="003E1736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Как известно, знания, полученные без интереса, не становятся полезными, должен быть путь, с помощью которого можно, добиваясь полноценного усвоения дошкольниками материала, обеспечивать развитие их познавательных возможностей.</w:t>
      </w:r>
    </w:p>
    <w:p w:rsidR="00E90EE1" w:rsidRPr="006C7922" w:rsidRDefault="00620AF7" w:rsidP="0016556B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р</w:t>
      </w:r>
      <w:r w:rsidR="00D0459A" w:rsidRPr="006C7922">
        <w:rPr>
          <w:rFonts w:ascii="Times New Roman" w:hAnsi="Times New Roman"/>
          <w:sz w:val="28"/>
          <w:szCs w:val="28"/>
        </w:rPr>
        <w:t xml:space="preserve">азвитие дошкольника можно осуществить только в самом привлекательном для него виде деятельности – игре. Педагогу лишь остается использовать эту естественную потребность для вовлечения детей в более </w:t>
      </w:r>
      <w:r w:rsidRPr="006C7922">
        <w:rPr>
          <w:rFonts w:ascii="Times New Roman" w:hAnsi="Times New Roman"/>
          <w:sz w:val="28"/>
          <w:szCs w:val="28"/>
        </w:rPr>
        <w:t xml:space="preserve"> </w:t>
      </w:r>
      <w:r w:rsidR="00D0459A" w:rsidRPr="006C7922">
        <w:rPr>
          <w:rFonts w:ascii="Times New Roman" w:hAnsi="Times New Roman"/>
          <w:sz w:val="28"/>
          <w:szCs w:val="28"/>
        </w:rPr>
        <w:t xml:space="preserve">сложные и творческие формы игровой активности. </w:t>
      </w:r>
    </w:p>
    <w:p w:rsidR="00260EDF" w:rsidRDefault="003E1736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По нашему</w:t>
      </w:r>
      <w:r w:rsidR="00260EDF" w:rsidRPr="006C7922">
        <w:rPr>
          <w:rFonts w:ascii="Times New Roman" w:hAnsi="Times New Roman"/>
          <w:sz w:val="28"/>
          <w:szCs w:val="28"/>
        </w:rPr>
        <w:t xml:space="preserve"> мнению, эффективной технологией, отвечающей всем обозначенным выше требованиям, является проведение познавательных (интеллектуальных) досуговых игр.</w:t>
      </w:r>
    </w:p>
    <w:p w:rsidR="00260EDF" w:rsidRPr="00A423BD" w:rsidRDefault="003E1736" w:rsidP="00A423BD">
      <w:pPr>
        <w:jc w:val="both"/>
        <w:rPr>
          <w:rFonts w:ascii="Times New Roman" w:hAnsi="Times New Roman"/>
          <w:b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Цели проведения интеллектуальных игр разнообразны: образовательные, развивающие, воспитательные. Во-первых, это закрепление и обогащение знаний детей по той или иной теме. Во- вторых, увеличение словарного запаса. В-третьих, развитие логического мышления, памяти, внимания, воображения, фантазии. В-четвертых, воспитание доброжелательности, умения работать в коллективе.</w:t>
      </w:r>
    </w:p>
    <w:p w:rsidR="008E49B8" w:rsidRPr="006C7922" w:rsidRDefault="00B92B13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F4BB3B" wp14:editId="01BF6A41">
            <wp:simplePos x="0" y="0"/>
            <wp:positionH relativeFrom="column">
              <wp:posOffset>3668395</wp:posOffset>
            </wp:positionH>
            <wp:positionV relativeFrom="paragraph">
              <wp:posOffset>1261745</wp:posOffset>
            </wp:positionV>
            <wp:extent cx="2620645" cy="2057400"/>
            <wp:effectExtent l="95250" t="133350" r="84455" b="114300"/>
            <wp:wrapTight wrapText="bothSides">
              <wp:wrapPolygon edited="0">
                <wp:start x="20983" y="-194"/>
                <wp:lineTo x="198" y="-2773"/>
                <wp:lineTo x="-289" y="3597"/>
                <wp:lineTo x="-638" y="16414"/>
                <wp:lineTo x="-394" y="21468"/>
                <wp:lineTo x="857" y="21623"/>
                <wp:lineTo x="1013" y="21643"/>
                <wp:lineTo x="15371" y="21615"/>
                <wp:lineTo x="16621" y="21770"/>
                <wp:lineTo x="21664" y="19784"/>
                <wp:lineTo x="21902" y="6350"/>
                <wp:lineTo x="21764" y="-98"/>
                <wp:lineTo x="20983" y="-194"/>
              </wp:wrapPolygon>
            </wp:wrapTight>
            <wp:docPr id="4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231">
                      <a:off x="0" y="0"/>
                      <a:ext cx="26206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9B8">
        <w:rPr>
          <w:rFonts w:ascii="Times New Roman" w:hAnsi="Times New Roman"/>
          <w:sz w:val="28"/>
          <w:szCs w:val="28"/>
        </w:rPr>
        <w:t>Интеллектуальные игры способствуют формированию  навыков</w:t>
      </w:r>
      <w:r w:rsidR="008E49B8" w:rsidRPr="008E49B8">
        <w:rPr>
          <w:rFonts w:ascii="Times New Roman" w:hAnsi="Times New Roman"/>
          <w:sz w:val="28"/>
          <w:szCs w:val="28"/>
        </w:rPr>
        <w:t xml:space="preserve"> работы в ко</w:t>
      </w:r>
      <w:r w:rsidR="008E49B8">
        <w:rPr>
          <w:rFonts w:ascii="Times New Roman" w:hAnsi="Times New Roman"/>
          <w:sz w:val="28"/>
          <w:szCs w:val="28"/>
        </w:rPr>
        <w:t xml:space="preserve">манде и групповой сплоченности, </w:t>
      </w:r>
      <w:r w:rsidR="008E49B8" w:rsidRPr="008E49B8">
        <w:rPr>
          <w:rFonts w:ascii="Times New Roman" w:hAnsi="Times New Roman"/>
          <w:sz w:val="28"/>
          <w:szCs w:val="28"/>
        </w:rPr>
        <w:t>преодолению у детей коммуникационных барьеров (скованности,</w:t>
      </w:r>
      <w:r w:rsidR="008E49B8">
        <w:rPr>
          <w:rFonts w:ascii="Times New Roman" w:hAnsi="Times New Roman"/>
          <w:sz w:val="28"/>
          <w:szCs w:val="28"/>
        </w:rPr>
        <w:t xml:space="preserve">   нерешительности, зажатости), развивают</w:t>
      </w:r>
      <w:r w:rsidR="008E49B8" w:rsidRPr="008E49B8">
        <w:rPr>
          <w:rFonts w:ascii="Times New Roman" w:hAnsi="Times New Roman"/>
          <w:sz w:val="28"/>
          <w:szCs w:val="28"/>
        </w:rPr>
        <w:t xml:space="preserve"> у детей </w:t>
      </w:r>
      <w:r w:rsidR="008E49B8">
        <w:rPr>
          <w:rFonts w:ascii="Times New Roman" w:hAnsi="Times New Roman"/>
          <w:sz w:val="28"/>
          <w:szCs w:val="28"/>
        </w:rPr>
        <w:t xml:space="preserve"> </w:t>
      </w:r>
      <w:r w:rsidR="008E49B8" w:rsidRPr="008E49B8">
        <w:rPr>
          <w:rFonts w:ascii="Times New Roman" w:hAnsi="Times New Roman"/>
          <w:sz w:val="28"/>
          <w:szCs w:val="28"/>
        </w:rPr>
        <w:t>положительную самооценку, уверенность в себе</w:t>
      </w:r>
      <w:r w:rsidR="008E49B8">
        <w:rPr>
          <w:rFonts w:ascii="Times New Roman" w:hAnsi="Times New Roman"/>
          <w:sz w:val="28"/>
          <w:szCs w:val="28"/>
        </w:rPr>
        <w:t xml:space="preserve">, умение выстраивать взаимодействие со сверстниками. </w:t>
      </w:r>
    </w:p>
    <w:p w:rsidR="00404772" w:rsidRDefault="00404772" w:rsidP="005774D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C7922">
        <w:rPr>
          <w:color w:val="000000"/>
          <w:sz w:val="28"/>
          <w:szCs w:val="28"/>
        </w:rPr>
        <w:t xml:space="preserve">В нашей группе «Почемучки» проведение интеллектуальных игр стало доброй традицией. </w:t>
      </w:r>
      <w:r w:rsidR="00632CBF">
        <w:rPr>
          <w:color w:val="000000"/>
          <w:sz w:val="28"/>
          <w:szCs w:val="28"/>
        </w:rPr>
        <w:t xml:space="preserve"> </w:t>
      </w:r>
      <w:r w:rsidRPr="006C7922">
        <w:rPr>
          <w:color w:val="000000"/>
          <w:sz w:val="28"/>
          <w:szCs w:val="28"/>
        </w:rPr>
        <w:t xml:space="preserve">За год мы проводим несколько </w:t>
      </w:r>
      <w:bookmarkStart w:id="0" w:name="_GoBack"/>
      <w:bookmarkEnd w:id="0"/>
      <w:r w:rsidRPr="006C7922">
        <w:rPr>
          <w:color w:val="000000"/>
          <w:sz w:val="28"/>
          <w:szCs w:val="28"/>
        </w:rPr>
        <w:t xml:space="preserve">интеллектуальных игр и викторин. Система </w:t>
      </w:r>
      <w:r w:rsidR="00632CBF">
        <w:rPr>
          <w:color w:val="000000"/>
          <w:sz w:val="28"/>
          <w:szCs w:val="28"/>
        </w:rPr>
        <w:t xml:space="preserve">проведения </w:t>
      </w:r>
      <w:r w:rsidRPr="006C7922">
        <w:rPr>
          <w:color w:val="000000"/>
          <w:sz w:val="28"/>
          <w:szCs w:val="28"/>
        </w:rPr>
        <w:t>таких игр стимулирует познавательный интерес ребенка.</w:t>
      </w:r>
    </w:p>
    <w:p w:rsidR="005027F5" w:rsidRPr="006C7922" w:rsidRDefault="00404772" w:rsidP="0016556B">
      <w:pPr>
        <w:pStyle w:val="a3"/>
        <w:spacing w:after="240" w:line="276" w:lineRule="auto"/>
        <w:jc w:val="both"/>
        <w:rPr>
          <w:color w:val="000000"/>
          <w:sz w:val="28"/>
          <w:szCs w:val="28"/>
        </w:rPr>
      </w:pPr>
      <w:r w:rsidRPr="006C7922">
        <w:rPr>
          <w:color w:val="000000"/>
          <w:sz w:val="28"/>
          <w:szCs w:val="28"/>
        </w:rPr>
        <w:t xml:space="preserve">Из последних проведенных игр я бы хотела отметить игру «Что, где, когда?», </w:t>
      </w:r>
      <w:r w:rsidR="005027F5" w:rsidRPr="005027F5">
        <w:rPr>
          <w:color w:val="000000"/>
          <w:sz w:val="28"/>
          <w:szCs w:val="28"/>
        </w:rPr>
        <w:t xml:space="preserve">викторину «Самый умный», ведущими которой были </w:t>
      </w:r>
      <w:r w:rsidR="005027F5" w:rsidRPr="005027F5">
        <w:rPr>
          <w:color w:val="000000"/>
          <w:sz w:val="28"/>
          <w:szCs w:val="28"/>
        </w:rPr>
        <w:lastRenderedPageBreak/>
        <w:t>сами дети нашей группы,</w:t>
      </w:r>
      <w:r w:rsidR="005027F5">
        <w:rPr>
          <w:color w:val="000000"/>
          <w:sz w:val="28"/>
          <w:szCs w:val="28"/>
        </w:rPr>
        <w:t xml:space="preserve"> </w:t>
      </w:r>
      <w:r w:rsidRPr="006C7922">
        <w:rPr>
          <w:color w:val="000000"/>
          <w:sz w:val="28"/>
          <w:szCs w:val="28"/>
        </w:rPr>
        <w:t>викторину «</w:t>
      </w:r>
      <w:proofErr w:type="spellStart"/>
      <w:r w:rsidRPr="006C7922">
        <w:rPr>
          <w:color w:val="000000"/>
          <w:sz w:val="28"/>
          <w:szCs w:val="28"/>
        </w:rPr>
        <w:t>Любознайк</w:t>
      </w:r>
      <w:r w:rsidR="005027F5">
        <w:rPr>
          <w:color w:val="000000"/>
          <w:sz w:val="28"/>
          <w:szCs w:val="28"/>
        </w:rPr>
        <w:t>а</w:t>
      </w:r>
      <w:proofErr w:type="spellEnd"/>
      <w:r w:rsidR="005027F5">
        <w:rPr>
          <w:color w:val="000000"/>
          <w:sz w:val="28"/>
          <w:szCs w:val="28"/>
        </w:rPr>
        <w:t>» с детьми детского сада №330,</w:t>
      </w:r>
      <w:r w:rsidR="005027F5" w:rsidRPr="005027F5">
        <w:t xml:space="preserve"> </w:t>
      </w:r>
      <w:r w:rsidR="005027F5" w:rsidRPr="005027F5">
        <w:rPr>
          <w:color w:val="000000"/>
          <w:sz w:val="28"/>
          <w:szCs w:val="28"/>
        </w:rPr>
        <w:t>совместную игру с родителями «Это мой ребенок</w:t>
      </w:r>
      <w:r w:rsidR="005027F5">
        <w:rPr>
          <w:color w:val="000000"/>
          <w:sz w:val="28"/>
          <w:szCs w:val="28"/>
        </w:rPr>
        <w:t>».</w:t>
      </w:r>
    </w:p>
    <w:p w:rsidR="00FD7B80" w:rsidRPr="006C7922" w:rsidRDefault="00FD7B80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В плане подготовки детей к школе,  а так же в рамках работы по преемственности дошкольного и начального образования мы</w:t>
      </w:r>
      <w:r w:rsidR="00404772" w:rsidRPr="006C7922">
        <w:rPr>
          <w:rFonts w:ascii="Times New Roman" w:hAnsi="Times New Roman"/>
          <w:sz w:val="28"/>
          <w:szCs w:val="28"/>
        </w:rPr>
        <w:t xml:space="preserve"> так же</w:t>
      </w:r>
      <w:r w:rsidRPr="006C7922">
        <w:rPr>
          <w:rFonts w:ascii="Times New Roman" w:hAnsi="Times New Roman"/>
          <w:sz w:val="28"/>
          <w:szCs w:val="28"/>
        </w:rPr>
        <w:t xml:space="preserve"> решили внедрить разнообразные формы досуговых игр, одна из которых </w:t>
      </w:r>
      <w:r w:rsidR="005306B6" w:rsidRPr="006C7922">
        <w:rPr>
          <w:rFonts w:ascii="Times New Roman" w:hAnsi="Times New Roman"/>
          <w:sz w:val="28"/>
          <w:szCs w:val="28"/>
        </w:rPr>
        <w:t xml:space="preserve">интеллектуальная </w:t>
      </w:r>
      <w:r w:rsidRPr="006C7922">
        <w:rPr>
          <w:rFonts w:ascii="Times New Roman" w:hAnsi="Times New Roman"/>
          <w:sz w:val="28"/>
          <w:szCs w:val="28"/>
        </w:rPr>
        <w:t>викторина</w:t>
      </w:r>
      <w:r w:rsidR="00404772" w:rsidRPr="006C7922">
        <w:rPr>
          <w:rFonts w:ascii="Times New Roman" w:hAnsi="Times New Roman"/>
          <w:sz w:val="28"/>
          <w:szCs w:val="28"/>
        </w:rPr>
        <w:t xml:space="preserve"> </w:t>
      </w:r>
      <w:r w:rsidR="006C7922" w:rsidRPr="006C7922">
        <w:rPr>
          <w:rFonts w:ascii="Times New Roman" w:hAnsi="Times New Roman"/>
          <w:sz w:val="28"/>
          <w:szCs w:val="28"/>
        </w:rPr>
        <w:t>«Хочу все знать!»</w:t>
      </w:r>
    </w:p>
    <w:p w:rsidR="0049122A" w:rsidRPr="006C7922" w:rsidRDefault="005306B6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 xml:space="preserve">К себе в гости мы пригласили детей первого класса </w:t>
      </w:r>
      <w:r w:rsidR="00632CBF">
        <w:rPr>
          <w:rFonts w:ascii="Times New Roman" w:hAnsi="Times New Roman"/>
          <w:sz w:val="28"/>
          <w:szCs w:val="28"/>
        </w:rPr>
        <w:t xml:space="preserve">средней </w:t>
      </w:r>
      <w:r w:rsidRPr="006C7922">
        <w:rPr>
          <w:rFonts w:ascii="Times New Roman" w:hAnsi="Times New Roman"/>
          <w:sz w:val="28"/>
          <w:szCs w:val="28"/>
        </w:rPr>
        <w:t>общеобразовательной школы №24</w:t>
      </w:r>
      <w:r w:rsidR="00632CBF">
        <w:rPr>
          <w:rFonts w:ascii="Times New Roman" w:hAnsi="Times New Roman"/>
          <w:sz w:val="28"/>
          <w:szCs w:val="28"/>
        </w:rPr>
        <w:t>.</w:t>
      </w:r>
    </w:p>
    <w:p w:rsidR="004C1A51" w:rsidRDefault="005774DA" w:rsidP="00A423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викторины «Хочу все знать!</w:t>
      </w:r>
      <w:r w:rsidR="004C1A51">
        <w:rPr>
          <w:rFonts w:ascii="Times New Roman" w:hAnsi="Times New Roman"/>
          <w:b/>
          <w:sz w:val="28"/>
          <w:szCs w:val="28"/>
        </w:rPr>
        <w:t>»:</w:t>
      </w:r>
    </w:p>
    <w:p w:rsidR="004C1A51" w:rsidRPr="004C1A51" w:rsidRDefault="00B92B13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AE4D6C" wp14:editId="04DD0680">
            <wp:simplePos x="0" y="0"/>
            <wp:positionH relativeFrom="column">
              <wp:posOffset>3445510</wp:posOffset>
            </wp:positionH>
            <wp:positionV relativeFrom="paragraph">
              <wp:posOffset>70485</wp:posOffset>
            </wp:positionV>
            <wp:extent cx="2711450" cy="2033905"/>
            <wp:effectExtent l="0" t="0" r="0" b="0"/>
            <wp:wrapTight wrapText="bothSides">
              <wp:wrapPolygon edited="0">
                <wp:start x="0" y="0"/>
                <wp:lineTo x="0" y="21445"/>
                <wp:lineTo x="21398" y="21445"/>
                <wp:lineTo x="21398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1" w:rsidRPr="004C1A51">
        <w:rPr>
          <w:rFonts w:ascii="Times New Roman" w:hAnsi="Times New Roman"/>
          <w:sz w:val="28"/>
          <w:szCs w:val="28"/>
        </w:rPr>
        <w:t>Развить интерес к различным областям знаний, обеспечивающих готовность к школьному обучению.</w:t>
      </w:r>
      <w:r w:rsidRPr="00B92B13">
        <w:rPr>
          <w:noProof/>
        </w:rPr>
        <w:t xml:space="preserve"> </w:t>
      </w:r>
    </w:p>
    <w:p w:rsidR="004C1A51" w:rsidRPr="004C1A51" w:rsidRDefault="004C1A51" w:rsidP="00A423BD">
      <w:pPr>
        <w:jc w:val="both"/>
        <w:rPr>
          <w:rFonts w:ascii="Times New Roman" w:hAnsi="Times New Roman"/>
          <w:sz w:val="28"/>
          <w:szCs w:val="28"/>
        </w:rPr>
      </w:pPr>
      <w:r w:rsidRPr="004C1A51">
        <w:rPr>
          <w:rFonts w:ascii="Times New Roman" w:hAnsi="Times New Roman"/>
          <w:sz w:val="28"/>
          <w:szCs w:val="28"/>
        </w:rPr>
        <w:t xml:space="preserve">-Активизировать   познавательную деятельность детей дошкольного и младшего  школьного  возраста. </w:t>
      </w:r>
    </w:p>
    <w:p w:rsidR="004C1A51" w:rsidRPr="004C1A51" w:rsidRDefault="004C1A51" w:rsidP="00A423BD">
      <w:pPr>
        <w:jc w:val="both"/>
        <w:rPr>
          <w:rFonts w:ascii="Times New Roman" w:hAnsi="Times New Roman"/>
          <w:sz w:val="28"/>
          <w:szCs w:val="28"/>
        </w:rPr>
      </w:pPr>
      <w:r w:rsidRPr="004C1A51">
        <w:rPr>
          <w:rFonts w:ascii="Times New Roman" w:hAnsi="Times New Roman"/>
          <w:sz w:val="28"/>
          <w:szCs w:val="28"/>
        </w:rPr>
        <w:t xml:space="preserve">-Сформировать преемственность между   детским садом и школой. </w:t>
      </w:r>
    </w:p>
    <w:p w:rsidR="004C1A51" w:rsidRPr="001E05B0" w:rsidRDefault="004C1A51" w:rsidP="00A423BD">
      <w:pPr>
        <w:jc w:val="both"/>
        <w:rPr>
          <w:rFonts w:ascii="Times New Roman" w:hAnsi="Times New Roman"/>
          <w:sz w:val="28"/>
          <w:szCs w:val="28"/>
        </w:rPr>
      </w:pPr>
      <w:r w:rsidRPr="004C1A51">
        <w:rPr>
          <w:rFonts w:ascii="Times New Roman" w:hAnsi="Times New Roman"/>
          <w:sz w:val="28"/>
          <w:szCs w:val="28"/>
        </w:rPr>
        <w:t>-Закрепить и повторить пройденный  материал по различным образовательным областям.</w:t>
      </w:r>
    </w:p>
    <w:p w:rsidR="00E5729E" w:rsidRPr="00E5729E" w:rsidRDefault="00E5729E" w:rsidP="00A423BD">
      <w:pPr>
        <w:jc w:val="both"/>
        <w:rPr>
          <w:rFonts w:ascii="Times New Roman" w:hAnsi="Times New Roman"/>
          <w:b/>
          <w:sz w:val="28"/>
          <w:szCs w:val="28"/>
        </w:rPr>
      </w:pPr>
      <w:r w:rsidRPr="00E5729E">
        <w:rPr>
          <w:rFonts w:ascii="Times New Roman" w:hAnsi="Times New Roman"/>
          <w:b/>
          <w:sz w:val="28"/>
          <w:szCs w:val="28"/>
        </w:rPr>
        <w:t>Задачи викторины:</w:t>
      </w:r>
    </w:p>
    <w:p w:rsidR="00E5729E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1.Воспитывать умение работать в коллективе, формировать</w:t>
      </w:r>
      <w:r w:rsidR="0016556B">
        <w:rPr>
          <w:rFonts w:ascii="Times New Roman" w:hAnsi="Times New Roman"/>
          <w:bCs/>
          <w:sz w:val="28"/>
          <w:szCs w:val="28"/>
        </w:rPr>
        <w:t xml:space="preserve"> </w:t>
      </w:r>
      <w:r w:rsidRPr="00E5729E">
        <w:rPr>
          <w:rFonts w:ascii="Times New Roman" w:hAnsi="Times New Roman"/>
          <w:bCs/>
          <w:sz w:val="28"/>
          <w:szCs w:val="28"/>
        </w:rPr>
        <w:t xml:space="preserve"> умение выстраивать   конструктивное взаимодействие.</w:t>
      </w:r>
    </w:p>
    <w:p w:rsidR="00E5729E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2. Прививать дружеские отношения к партнерам по игре, уважение друг к другу, развивать умение логично излагать материал, отвечать на вопросы точно,   кратко, понятно.</w:t>
      </w:r>
    </w:p>
    <w:p w:rsidR="00E5729E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3. Формировать способность к ассоциациям (быстрое и свободное переключение  мыслей, способность вызвать в сознании образы и создавать из них новые  комбинации) .</w:t>
      </w:r>
    </w:p>
    <w:p w:rsidR="00E5729E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4. Развивать смекалку, зрительную память и воображение, внимание и  сообразительность, логическое мышление.</w:t>
      </w:r>
    </w:p>
    <w:p w:rsidR="00E5729E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5. Формировать умения делать выводы и умозаключения.</w:t>
      </w:r>
    </w:p>
    <w:p w:rsidR="004C1A51" w:rsidRPr="00E5729E" w:rsidRDefault="00E5729E" w:rsidP="00E5729E">
      <w:pPr>
        <w:jc w:val="both"/>
        <w:rPr>
          <w:rFonts w:ascii="Times New Roman" w:hAnsi="Times New Roman"/>
          <w:sz w:val="28"/>
          <w:szCs w:val="28"/>
        </w:rPr>
      </w:pPr>
      <w:r w:rsidRPr="00E5729E">
        <w:rPr>
          <w:rFonts w:ascii="Times New Roman" w:hAnsi="Times New Roman"/>
          <w:bCs/>
          <w:sz w:val="28"/>
          <w:szCs w:val="28"/>
        </w:rPr>
        <w:t>6. Развивать положительную самооценку, уверенность в себе, чувство собственного достоинства, осознание роста своих возможностей и стремление к новым достижениям.</w:t>
      </w:r>
    </w:p>
    <w:p w:rsidR="004C1A51" w:rsidRDefault="004C1A51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 туре мы подготовили вопросы на логическое мышление. </w:t>
      </w:r>
    </w:p>
    <w:p w:rsidR="004C1A51" w:rsidRDefault="004C1A51" w:rsidP="00A423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такие игры, как «Четвертый лишний», ребусы и </w:t>
      </w:r>
      <w:r w:rsidRPr="004C1A51">
        <w:rPr>
          <w:rFonts w:ascii="Times New Roman" w:hAnsi="Times New Roman"/>
          <w:sz w:val="28"/>
          <w:szCs w:val="28"/>
        </w:rPr>
        <w:t>кроссворды</w:t>
      </w:r>
      <w:r w:rsidRPr="004C1A51">
        <w:rPr>
          <w:rFonts w:ascii="Times New Roman" w:hAnsi="Times New Roman"/>
          <w:b/>
          <w:sz w:val="28"/>
          <w:szCs w:val="28"/>
        </w:rPr>
        <w:t>.</w:t>
      </w:r>
    </w:p>
    <w:p w:rsidR="004C1A51" w:rsidRDefault="004C1A51" w:rsidP="00A423BD">
      <w:pPr>
        <w:jc w:val="both"/>
        <w:rPr>
          <w:rFonts w:ascii="Times New Roman" w:hAnsi="Times New Roman"/>
          <w:sz w:val="28"/>
          <w:szCs w:val="28"/>
        </w:rPr>
      </w:pPr>
      <w:r w:rsidRPr="004C1A51">
        <w:rPr>
          <w:rFonts w:ascii="Times New Roman" w:hAnsi="Times New Roman"/>
          <w:sz w:val="28"/>
          <w:szCs w:val="28"/>
        </w:rPr>
        <w:t>2 тур был на развитие познавательного интер</w:t>
      </w:r>
      <w:r>
        <w:rPr>
          <w:rFonts w:ascii="Times New Roman" w:hAnsi="Times New Roman"/>
          <w:sz w:val="28"/>
          <w:szCs w:val="28"/>
        </w:rPr>
        <w:t>еса к различным областям знаний – детям были представлены задания по формированию математических представлений и по подготовке к   обучению грамоте.</w:t>
      </w:r>
    </w:p>
    <w:p w:rsidR="00480D2D" w:rsidRPr="00A423BD" w:rsidRDefault="00A43019" w:rsidP="00A423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интеллектуальной игре важно уделить внимание личностно-ориентированному подходу и индивидуализации.</w:t>
      </w:r>
    </w:p>
    <w:p w:rsidR="00A43019" w:rsidRDefault="00A43019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этой целью был проведен конкурс капитанов по аналогии с заключительным туром игры «Что,</w:t>
      </w:r>
      <w:r w:rsidR="0016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где, когда?». Т.е. ребятам был представлен черный ящик с находящимся там предметом. Капитанам предстояло по описанию-загадке отгадать, что находится в черном ящике. </w:t>
      </w:r>
    </w:p>
    <w:p w:rsidR="008E49B8" w:rsidRDefault="008E49B8" w:rsidP="00A423BD">
      <w:pPr>
        <w:jc w:val="both"/>
        <w:rPr>
          <w:rFonts w:ascii="Times New Roman" w:hAnsi="Times New Roman"/>
          <w:sz w:val="28"/>
          <w:szCs w:val="28"/>
        </w:rPr>
      </w:pPr>
      <w:r w:rsidRPr="008E49B8">
        <w:rPr>
          <w:rFonts w:ascii="Times New Roman" w:hAnsi="Times New Roman"/>
          <w:sz w:val="28"/>
          <w:szCs w:val="28"/>
        </w:rPr>
        <w:t xml:space="preserve">В викторине со школой №24 победу одержала команда нашего детского сада. </w:t>
      </w:r>
    </w:p>
    <w:p w:rsidR="00E5729E" w:rsidRDefault="00B92B13" w:rsidP="00E5729E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3A7CC" wp14:editId="40A8FC59">
            <wp:simplePos x="0" y="0"/>
            <wp:positionH relativeFrom="column">
              <wp:posOffset>48895</wp:posOffset>
            </wp:positionH>
            <wp:positionV relativeFrom="paragraph">
              <wp:posOffset>20955</wp:posOffset>
            </wp:positionV>
            <wp:extent cx="2016125" cy="3023870"/>
            <wp:effectExtent l="0" t="0" r="0" b="0"/>
            <wp:wrapTight wrapText="bothSides">
              <wp:wrapPolygon edited="0">
                <wp:start x="0" y="0"/>
                <wp:lineTo x="0" y="21500"/>
                <wp:lineTo x="21430" y="21500"/>
                <wp:lineTo x="21430" y="0"/>
                <wp:lineTo x="0" y="0"/>
              </wp:wrapPolygon>
            </wp:wrapTight>
            <wp:docPr id="194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9B8" w:rsidRPr="008E49B8">
        <w:rPr>
          <w:rFonts w:ascii="Times New Roman" w:hAnsi="Times New Roman"/>
          <w:sz w:val="28"/>
          <w:szCs w:val="28"/>
        </w:rPr>
        <w:t>В</w:t>
      </w:r>
      <w:r w:rsidR="008E49B8">
        <w:rPr>
          <w:rFonts w:ascii="Times New Roman" w:hAnsi="Times New Roman"/>
          <w:sz w:val="28"/>
          <w:szCs w:val="28"/>
        </w:rPr>
        <w:t xml:space="preserve"> нашей группе мы проводим игры и другого формата, направленные на социально-коммуникативное раз</w:t>
      </w:r>
      <w:r w:rsidR="004B44FA">
        <w:rPr>
          <w:rFonts w:ascii="Times New Roman" w:hAnsi="Times New Roman"/>
          <w:sz w:val="28"/>
          <w:szCs w:val="28"/>
        </w:rPr>
        <w:t xml:space="preserve">витие. Совсем недавно </w:t>
      </w:r>
      <w:r w:rsidR="008E49B8">
        <w:rPr>
          <w:rFonts w:ascii="Times New Roman" w:hAnsi="Times New Roman"/>
          <w:sz w:val="28"/>
          <w:szCs w:val="28"/>
        </w:rPr>
        <w:t xml:space="preserve"> нами была проведена </w:t>
      </w:r>
      <w:r w:rsidR="008E49B8" w:rsidRPr="00B92B13">
        <w:rPr>
          <w:rFonts w:ascii="Times New Roman" w:hAnsi="Times New Roman"/>
          <w:b/>
          <w:sz w:val="28"/>
          <w:szCs w:val="28"/>
        </w:rPr>
        <w:t>шоу-игра «Лучше всех!»</w:t>
      </w:r>
      <w:r w:rsidR="008E49B8">
        <w:rPr>
          <w:rFonts w:ascii="Times New Roman" w:hAnsi="Times New Roman"/>
          <w:sz w:val="28"/>
          <w:szCs w:val="28"/>
        </w:rPr>
        <w:t xml:space="preserve"> по аналогии с программой на 1 канале.  Игра получилась яркой, динамичной и захватывающей для все</w:t>
      </w:r>
      <w:r w:rsidR="00CF6C04">
        <w:rPr>
          <w:rFonts w:ascii="Times New Roman" w:hAnsi="Times New Roman"/>
          <w:sz w:val="28"/>
          <w:szCs w:val="28"/>
        </w:rPr>
        <w:t xml:space="preserve">х: для детей, их родителей и педагогов. Дети раскрыли  </w:t>
      </w:r>
      <w:r w:rsidR="008E49B8">
        <w:rPr>
          <w:rFonts w:ascii="Times New Roman" w:hAnsi="Times New Roman"/>
          <w:sz w:val="28"/>
          <w:szCs w:val="28"/>
        </w:rPr>
        <w:t>такие таланты, о к</w:t>
      </w:r>
      <w:r w:rsidR="004B44FA">
        <w:rPr>
          <w:rFonts w:ascii="Times New Roman" w:hAnsi="Times New Roman"/>
          <w:sz w:val="28"/>
          <w:szCs w:val="28"/>
        </w:rPr>
        <w:t xml:space="preserve">оторых многие и не догадывались, например, показывали, как надо правильно играть в футбол, танцевали, рассказывали сказки собственного сочинения, одна девочка показала, что такое </w:t>
      </w:r>
      <w:proofErr w:type="spellStart"/>
      <w:r w:rsidR="004B44FA">
        <w:rPr>
          <w:rFonts w:ascii="Times New Roman" w:hAnsi="Times New Roman"/>
          <w:sz w:val="28"/>
          <w:szCs w:val="28"/>
        </w:rPr>
        <w:t>груминг</w:t>
      </w:r>
      <w:proofErr w:type="spellEnd"/>
      <w:r w:rsidR="004B44FA">
        <w:rPr>
          <w:rFonts w:ascii="Times New Roman" w:hAnsi="Times New Roman"/>
          <w:sz w:val="28"/>
          <w:szCs w:val="28"/>
        </w:rPr>
        <w:t xml:space="preserve"> (правильный уход за собакой).</w:t>
      </w:r>
      <w:r w:rsidRPr="00B92B13">
        <w:rPr>
          <w:noProof/>
        </w:rPr>
        <w:t xml:space="preserve"> </w:t>
      </w:r>
    </w:p>
    <w:p w:rsidR="006C7922" w:rsidRPr="006C7922" w:rsidRDefault="00632CBF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проведения цикла интеллектуальных игр мы сделали следующие выводы:</w:t>
      </w:r>
    </w:p>
    <w:p w:rsidR="005306B6" w:rsidRPr="006C7922" w:rsidRDefault="006C7922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 xml:space="preserve">- </w:t>
      </w:r>
      <w:r w:rsidR="00581FEB" w:rsidRPr="006C7922">
        <w:rPr>
          <w:rFonts w:ascii="Times New Roman" w:hAnsi="Times New Roman"/>
          <w:sz w:val="28"/>
          <w:szCs w:val="28"/>
        </w:rPr>
        <w:t>б</w:t>
      </w:r>
      <w:r w:rsidR="005306B6" w:rsidRPr="006C7922">
        <w:rPr>
          <w:rFonts w:ascii="Times New Roman" w:hAnsi="Times New Roman"/>
          <w:sz w:val="28"/>
          <w:szCs w:val="28"/>
        </w:rPr>
        <w:t>лагодаря познавательно досуговой деятельности в детях развивается опыт взаимодействия с действительностью, расширяется круг средств и способов ее познания.</w:t>
      </w:r>
    </w:p>
    <w:p w:rsidR="00965D38" w:rsidRDefault="006C7922" w:rsidP="005774D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C7922">
        <w:rPr>
          <w:sz w:val="28"/>
          <w:szCs w:val="28"/>
        </w:rPr>
        <w:t xml:space="preserve">- в </w:t>
      </w:r>
      <w:r w:rsidR="00965D38" w:rsidRPr="006C7922">
        <w:rPr>
          <w:sz w:val="28"/>
          <w:szCs w:val="28"/>
        </w:rPr>
        <w:t xml:space="preserve">результате у </w:t>
      </w:r>
      <w:r w:rsidR="00965D38" w:rsidRPr="006C7922">
        <w:rPr>
          <w:color w:val="000000"/>
          <w:sz w:val="28"/>
          <w:szCs w:val="28"/>
        </w:rPr>
        <w:t>дошкольников в ходе проведения интеллектуальных игр сформировано умение логично излагать материал, отвечать на вопросы точно, кратко, понятно, у детей развито логическое  мышление, память, внимание, любознательность, сформированы умения делать выводы и умозаключения.</w:t>
      </w:r>
    </w:p>
    <w:p w:rsidR="00A423BD" w:rsidRPr="006C7922" w:rsidRDefault="00A423BD" w:rsidP="00A423BD">
      <w:pPr>
        <w:pStyle w:val="a3"/>
        <w:jc w:val="both"/>
        <w:rPr>
          <w:color w:val="000000"/>
          <w:sz w:val="28"/>
          <w:szCs w:val="28"/>
        </w:rPr>
      </w:pPr>
    </w:p>
    <w:p w:rsidR="00A423BD" w:rsidRDefault="00A423BD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423BD">
        <w:t xml:space="preserve"> </w:t>
      </w:r>
      <w:r w:rsidRPr="00A423BD">
        <w:rPr>
          <w:rFonts w:ascii="Times New Roman" w:hAnsi="Times New Roman"/>
          <w:sz w:val="28"/>
          <w:szCs w:val="28"/>
        </w:rPr>
        <w:t xml:space="preserve"> у детей сформировалась эмоциональная готовность к проведению подобных мероприятий: дети научились работать в команде, нести ответственность не </w:t>
      </w:r>
      <w:r w:rsidRPr="00A423BD">
        <w:rPr>
          <w:rFonts w:ascii="Times New Roman" w:hAnsi="Times New Roman"/>
          <w:sz w:val="28"/>
          <w:szCs w:val="28"/>
        </w:rPr>
        <w:lastRenderedPageBreak/>
        <w:t xml:space="preserve">только за себя, но и за всю команду, сдерживать свои эмоции в случае проигрыша.  </w:t>
      </w:r>
    </w:p>
    <w:p w:rsidR="00581FEB" w:rsidRPr="006C7922" w:rsidRDefault="006C7922" w:rsidP="00A42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306B6" w:rsidRPr="006C7922">
        <w:rPr>
          <w:rFonts w:ascii="Times New Roman" w:hAnsi="Times New Roman"/>
          <w:sz w:val="28"/>
          <w:szCs w:val="28"/>
        </w:rPr>
        <w:t xml:space="preserve">нтеллектуальные игры влияют положительно на познавательную деятельность </w:t>
      </w:r>
      <w:r w:rsidR="00A423BD">
        <w:rPr>
          <w:rFonts w:ascii="Times New Roman" w:hAnsi="Times New Roman"/>
          <w:sz w:val="28"/>
          <w:szCs w:val="28"/>
        </w:rPr>
        <w:t xml:space="preserve"> и социально-коммуникативное развитие </w:t>
      </w:r>
      <w:r w:rsidR="005306B6" w:rsidRPr="006C7922">
        <w:rPr>
          <w:rFonts w:ascii="Times New Roman" w:hAnsi="Times New Roman"/>
          <w:sz w:val="28"/>
          <w:szCs w:val="28"/>
        </w:rPr>
        <w:t>даже пассивных детей.</w:t>
      </w:r>
      <w:r w:rsidR="00581FEB" w:rsidRPr="006C7922">
        <w:rPr>
          <w:rFonts w:ascii="Times New Roman" w:hAnsi="Times New Roman"/>
          <w:sz w:val="28"/>
          <w:szCs w:val="28"/>
        </w:rPr>
        <w:t xml:space="preserve"> Они способствуют «запуску» механизмов развития, которые без специальных усилий взрослых могут быть заморожены или не работать вообще.</w:t>
      </w:r>
    </w:p>
    <w:p w:rsidR="003E1736" w:rsidRPr="006C7922" w:rsidRDefault="00965D38" w:rsidP="00A423BD">
      <w:pPr>
        <w:jc w:val="both"/>
        <w:rPr>
          <w:rFonts w:ascii="Times New Roman" w:hAnsi="Times New Roman"/>
          <w:sz w:val="28"/>
          <w:szCs w:val="28"/>
        </w:rPr>
      </w:pPr>
      <w:r w:rsidRPr="006C7922">
        <w:rPr>
          <w:rFonts w:ascii="Times New Roman" w:hAnsi="Times New Roman"/>
          <w:sz w:val="28"/>
          <w:szCs w:val="28"/>
        </w:rPr>
        <w:t>И, главное, если не навязывать ребенку готовых знаний, а указать пути их приобретения, сделать процесс познания интересным, то</w:t>
      </w:r>
      <w:r w:rsidR="00632CBF">
        <w:rPr>
          <w:rFonts w:ascii="Times New Roman" w:hAnsi="Times New Roman"/>
          <w:sz w:val="28"/>
          <w:szCs w:val="28"/>
        </w:rPr>
        <w:t xml:space="preserve"> и</w:t>
      </w:r>
      <w:r w:rsidRPr="006C7922">
        <w:rPr>
          <w:rFonts w:ascii="Times New Roman" w:hAnsi="Times New Roman"/>
          <w:sz w:val="28"/>
          <w:szCs w:val="28"/>
        </w:rPr>
        <w:t xml:space="preserve"> итог будет результативным!</w:t>
      </w:r>
    </w:p>
    <w:p w:rsidR="00342398" w:rsidRPr="00342398" w:rsidRDefault="00342398" w:rsidP="0034239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42398">
        <w:rPr>
          <w:rFonts w:ascii="Times New Roman" w:hAnsi="Times New Roman"/>
          <w:i/>
          <w:sz w:val="28"/>
          <w:szCs w:val="28"/>
        </w:rPr>
        <w:t>Ольга Владимировна Кулакова,</w:t>
      </w:r>
    </w:p>
    <w:p w:rsidR="00342398" w:rsidRPr="00342398" w:rsidRDefault="00342398" w:rsidP="0034239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42398">
        <w:rPr>
          <w:rFonts w:ascii="Times New Roman" w:hAnsi="Times New Roman"/>
          <w:i/>
          <w:sz w:val="28"/>
          <w:szCs w:val="28"/>
        </w:rPr>
        <w:t>воспитатель МКДОУ д/с №333</w:t>
      </w:r>
    </w:p>
    <w:p w:rsidR="003E1736" w:rsidRPr="006C7922" w:rsidRDefault="00342398" w:rsidP="003423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E1736" w:rsidRPr="006C7922" w:rsidSect="00342398">
      <w:pgSz w:w="11906" w:h="16838"/>
      <w:pgMar w:top="567" w:right="851" w:bottom="567" w:left="1418" w:header="709" w:footer="709" w:gutter="0"/>
      <w:pgBorders>
        <w:top w:val="thinThickMediumGap" w:sz="24" w:space="10" w:color="auto"/>
        <w:left w:val="thinThickMediumGap" w:sz="24" w:space="15" w:color="auto"/>
        <w:bottom w:val="thickThinMediumGap" w:sz="24" w:space="10" w:color="auto"/>
        <w:right w:val="thickThinMediumGap" w:sz="2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752"/>
    <w:multiLevelType w:val="hybridMultilevel"/>
    <w:tmpl w:val="4ADA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23E94"/>
    <w:multiLevelType w:val="hybridMultilevel"/>
    <w:tmpl w:val="50E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22609"/>
    <w:multiLevelType w:val="hybridMultilevel"/>
    <w:tmpl w:val="CBF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94334"/>
    <w:multiLevelType w:val="hybridMultilevel"/>
    <w:tmpl w:val="7F80DB92"/>
    <w:lvl w:ilvl="0" w:tplc="6CC2DFC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31708"/>
    <w:multiLevelType w:val="hybridMultilevel"/>
    <w:tmpl w:val="A70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62679"/>
    <w:multiLevelType w:val="hybridMultilevel"/>
    <w:tmpl w:val="BAA2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DB5E74"/>
    <w:multiLevelType w:val="hybridMultilevel"/>
    <w:tmpl w:val="5256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B81C0F"/>
    <w:multiLevelType w:val="hybridMultilevel"/>
    <w:tmpl w:val="4B7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944EC"/>
    <w:multiLevelType w:val="hybridMultilevel"/>
    <w:tmpl w:val="DAC66D94"/>
    <w:lvl w:ilvl="0" w:tplc="BDBE96F0">
      <w:start w:val="1"/>
      <w:numFmt w:val="decimal"/>
      <w:lvlText w:val="%1"/>
      <w:lvlJc w:val="left"/>
      <w:pPr>
        <w:ind w:left="764" w:hanging="480"/>
      </w:pPr>
      <w:rPr>
        <w:rFonts w:ascii="Calibri" w:hAnsi="Calibri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86252E"/>
    <w:multiLevelType w:val="hybridMultilevel"/>
    <w:tmpl w:val="3D9025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964D76"/>
    <w:multiLevelType w:val="hybridMultilevel"/>
    <w:tmpl w:val="07EE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A03ED3"/>
    <w:multiLevelType w:val="hybridMultilevel"/>
    <w:tmpl w:val="3D3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82E36"/>
    <w:multiLevelType w:val="hybridMultilevel"/>
    <w:tmpl w:val="5EA4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E012F2"/>
    <w:multiLevelType w:val="hybridMultilevel"/>
    <w:tmpl w:val="70C2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34FE3"/>
    <w:multiLevelType w:val="hybridMultilevel"/>
    <w:tmpl w:val="4646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21953"/>
    <w:multiLevelType w:val="hybridMultilevel"/>
    <w:tmpl w:val="92067202"/>
    <w:lvl w:ilvl="0" w:tplc="B6DA68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B5946"/>
    <w:multiLevelType w:val="hybridMultilevel"/>
    <w:tmpl w:val="F8685A80"/>
    <w:lvl w:ilvl="0" w:tplc="4536A2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AC"/>
    <w:rsid w:val="00011545"/>
    <w:rsid w:val="0003137D"/>
    <w:rsid w:val="000401DE"/>
    <w:rsid w:val="00044612"/>
    <w:rsid w:val="00047E14"/>
    <w:rsid w:val="00071646"/>
    <w:rsid w:val="000748A9"/>
    <w:rsid w:val="00074CC1"/>
    <w:rsid w:val="000B2FAB"/>
    <w:rsid w:val="000B350E"/>
    <w:rsid w:val="000C3E03"/>
    <w:rsid w:val="000C780A"/>
    <w:rsid w:val="000D295E"/>
    <w:rsid w:val="000E40B2"/>
    <w:rsid w:val="000E62AB"/>
    <w:rsid w:val="000F06FB"/>
    <w:rsid w:val="000F56E0"/>
    <w:rsid w:val="000F68FD"/>
    <w:rsid w:val="00116007"/>
    <w:rsid w:val="00132EBD"/>
    <w:rsid w:val="00140E9D"/>
    <w:rsid w:val="00151C2E"/>
    <w:rsid w:val="00161110"/>
    <w:rsid w:val="00162074"/>
    <w:rsid w:val="0016556B"/>
    <w:rsid w:val="001B5D29"/>
    <w:rsid w:val="001C5D2D"/>
    <w:rsid w:val="001E05B0"/>
    <w:rsid w:val="001E4949"/>
    <w:rsid w:val="001F4479"/>
    <w:rsid w:val="00215067"/>
    <w:rsid w:val="00241E82"/>
    <w:rsid w:val="00242715"/>
    <w:rsid w:val="00243071"/>
    <w:rsid w:val="00244D81"/>
    <w:rsid w:val="002524E2"/>
    <w:rsid w:val="002536E6"/>
    <w:rsid w:val="00257481"/>
    <w:rsid w:val="00260EDF"/>
    <w:rsid w:val="00274D26"/>
    <w:rsid w:val="00274EAC"/>
    <w:rsid w:val="00274EDD"/>
    <w:rsid w:val="00283057"/>
    <w:rsid w:val="00293574"/>
    <w:rsid w:val="002A329C"/>
    <w:rsid w:val="002D6236"/>
    <w:rsid w:val="002E24AC"/>
    <w:rsid w:val="002E7C3A"/>
    <w:rsid w:val="002F42DE"/>
    <w:rsid w:val="003210AE"/>
    <w:rsid w:val="003212EE"/>
    <w:rsid w:val="00322BE6"/>
    <w:rsid w:val="00327C69"/>
    <w:rsid w:val="00331ECA"/>
    <w:rsid w:val="00342398"/>
    <w:rsid w:val="003502DC"/>
    <w:rsid w:val="003508BB"/>
    <w:rsid w:val="0035310B"/>
    <w:rsid w:val="00357023"/>
    <w:rsid w:val="00357B80"/>
    <w:rsid w:val="003720D2"/>
    <w:rsid w:val="0037639F"/>
    <w:rsid w:val="00380D22"/>
    <w:rsid w:val="00393AC3"/>
    <w:rsid w:val="003B69EA"/>
    <w:rsid w:val="003C65CB"/>
    <w:rsid w:val="003E1736"/>
    <w:rsid w:val="003E2C40"/>
    <w:rsid w:val="003F68E9"/>
    <w:rsid w:val="00402635"/>
    <w:rsid w:val="00404772"/>
    <w:rsid w:val="00416930"/>
    <w:rsid w:val="00427BEE"/>
    <w:rsid w:val="00432852"/>
    <w:rsid w:val="0044192B"/>
    <w:rsid w:val="0045334A"/>
    <w:rsid w:val="0047350A"/>
    <w:rsid w:val="00477760"/>
    <w:rsid w:val="00480D2D"/>
    <w:rsid w:val="00481B3F"/>
    <w:rsid w:val="00484AAB"/>
    <w:rsid w:val="004911BF"/>
    <w:rsid w:val="0049122A"/>
    <w:rsid w:val="00495C03"/>
    <w:rsid w:val="004A4BE9"/>
    <w:rsid w:val="004A7402"/>
    <w:rsid w:val="004B44FA"/>
    <w:rsid w:val="004B4723"/>
    <w:rsid w:val="004B4997"/>
    <w:rsid w:val="004B6A4C"/>
    <w:rsid w:val="004C1A51"/>
    <w:rsid w:val="004C320D"/>
    <w:rsid w:val="004F26E0"/>
    <w:rsid w:val="004F3C5B"/>
    <w:rsid w:val="0050148A"/>
    <w:rsid w:val="00501E7C"/>
    <w:rsid w:val="005027F5"/>
    <w:rsid w:val="00504A55"/>
    <w:rsid w:val="005306B6"/>
    <w:rsid w:val="005453BB"/>
    <w:rsid w:val="005606EC"/>
    <w:rsid w:val="00575099"/>
    <w:rsid w:val="00577176"/>
    <w:rsid w:val="005774DA"/>
    <w:rsid w:val="00581FEB"/>
    <w:rsid w:val="0058214A"/>
    <w:rsid w:val="005923FC"/>
    <w:rsid w:val="005A551F"/>
    <w:rsid w:val="005B1213"/>
    <w:rsid w:val="005B1ED0"/>
    <w:rsid w:val="005B3778"/>
    <w:rsid w:val="005D11AA"/>
    <w:rsid w:val="005E4830"/>
    <w:rsid w:val="00601DC7"/>
    <w:rsid w:val="00611DBA"/>
    <w:rsid w:val="0061650D"/>
    <w:rsid w:val="00616CBD"/>
    <w:rsid w:val="00620AF7"/>
    <w:rsid w:val="00620D91"/>
    <w:rsid w:val="00625069"/>
    <w:rsid w:val="006300E9"/>
    <w:rsid w:val="00631EAC"/>
    <w:rsid w:val="00632CBF"/>
    <w:rsid w:val="00636175"/>
    <w:rsid w:val="006471F4"/>
    <w:rsid w:val="006473C3"/>
    <w:rsid w:val="00650263"/>
    <w:rsid w:val="00654576"/>
    <w:rsid w:val="00673619"/>
    <w:rsid w:val="0067425E"/>
    <w:rsid w:val="006913E5"/>
    <w:rsid w:val="0069640E"/>
    <w:rsid w:val="00697E25"/>
    <w:rsid w:val="006B4D99"/>
    <w:rsid w:val="006C2405"/>
    <w:rsid w:val="006C74C0"/>
    <w:rsid w:val="006C7922"/>
    <w:rsid w:val="006D0ACA"/>
    <w:rsid w:val="006E2A2F"/>
    <w:rsid w:val="006E5DE4"/>
    <w:rsid w:val="006F0778"/>
    <w:rsid w:val="00703148"/>
    <w:rsid w:val="00707CAC"/>
    <w:rsid w:val="007218DC"/>
    <w:rsid w:val="00750627"/>
    <w:rsid w:val="00754D9A"/>
    <w:rsid w:val="00760612"/>
    <w:rsid w:val="00796506"/>
    <w:rsid w:val="007B5DA5"/>
    <w:rsid w:val="007D47E7"/>
    <w:rsid w:val="007D6586"/>
    <w:rsid w:val="007E5DB8"/>
    <w:rsid w:val="007F2126"/>
    <w:rsid w:val="0080753D"/>
    <w:rsid w:val="00815430"/>
    <w:rsid w:val="00824F37"/>
    <w:rsid w:val="00827689"/>
    <w:rsid w:val="00847C92"/>
    <w:rsid w:val="00853EBB"/>
    <w:rsid w:val="00854B2E"/>
    <w:rsid w:val="00862439"/>
    <w:rsid w:val="00876D5A"/>
    <w:rsid w:val="00894D97"/>
    <w:rsid w:val="00895AD8"/>
    <w:rsid w:val="008C62F6"/>
    <w:rsid w:val="008E01FF"/>
    <w:rsid w:val="008E48FD"/>
    <w:rsid w:val="008E49B8"/>
    <w:rsid w:val="00921739"/>
    <w:rsid w:val="00924B77"/>
    <w:rsid w:val="0093345C"/>
    <w:rsid w:val="009377EC"/>
    <w:rsid w:val="00945CD2"/>
    <w:rsid w:val="00947986"/>
    <w:rsid w:val="00954358"/>
    <w:rsid w:val="00956615"/>
    <w:rsid w:val="00964CA8"/>
    <w:rsid w:val="00965D38"/>
    <w:rsid w:val="009765DA"/>
    <w:rsid w:val="00981C42"/>
    <w:rsid w:val="00984B0B"/>
    <w:rsid w:val="009A232E"/>
    <w:rsid w:val="009A31B3"/>
    <w:rsid w:val="009C6E7C"/>
    <w:rsid w:val="009E1CC2"/>
    <w:rsid w:val="009E1E2B"/>
    <w:rsid w:val="009F3EB7"/>
    <w:rsid w:val="00A25789"/>
    <w:rsid w:val="00A423BD"/>
    <w:rsid w:val="00A43019"/>
    <w:rsid w:val="00A515F5"/>
    <w:rsid w:val="00A52793"/>
    <w:rsid w:val="00A63B79"/>
    <w:rsid w:val="00A74DD8"/>
    <w:rsid w:val="00AC677D"/>
    <w:rsid w:val="00B0232E"/>
    <w:rsid w:val="00B04F63"/>
    <w:rsid w:val="00B11877"/>
    <w:rsid w:val="00B25DAA"/>
    <w:rsid w:val="00B475B6"/>
    <w:rsid w:val="00B47D89"/>
    <w:rsid w:val="00B53043"/>
    <w:rsid w:val="00B56E86"/>
    <w:rsid w:val="00B92B13"/>
    <w:rsid w:val="00BA1788"/>
    <w:rsid w:val="00BA763E"/>
    <w:rsid w:val="00BC63A6"/>
    <w:rsid w:val="00BD6821"/>
    <w:rsid w:val="00BE39A7"/>
    <w:rsid w:val="00BE57B0"/>
    <w:rsid w:val="00BF3935"/>
    <w:rsid w:val="00C26D15"/>
    <w:rsid w:val="00C46C3F"/>
    <w:rsid w:val="00C54587"/>
    <w:rsid w:val="00C547D7"/>
    <w:rsid w:val="00C60630"/>
    <w:rsid w:val="00C656E2"/>
    <w:rsid w:val="00C74D45"/>
    <w:rsid w:val="00C83FA6"/>
    <w:rsid w:val="00C87513"/>
    <w:rsid w:val="00CC2852"/>
    <w:rsid w:val="00CF6C04"/>
    <w:rsid w:val="00D0459A"/>
    <w:rsid w:val="00D21997"/>
    <w:rsid w:val="00D35700"/>
    <w:rsid w:val="00D42C9C"/>
    <w:rsid w:val="00D4346D"/>
    <w:rsid w:val="00D47627"/>
    <w:rsid w:val="00D47FDE"/>
    <w:rsid w:val="00D5570E"/>
    <w:rsid w:val="00D61D9C"/>
    <w:rsid w:val="00D6322D"/>
    <w:rsid w:val="00D63E4A"/>
    <w:rsid w:val="00D65573"/>
    <w:rsid w:val="00D92B29"/>
    <w:rsid w:val="00D936DA"/>
    <w:rsid w:val="00DA1CA9"/>
    <w:rsid w:val="00DB4B3A"/>
    <w:rsid w:val="00DC7F55"/>
    <w:rsid w:val="00DD1314"/>
    <w:rsid w:val="00DF28B5"/>
    <w:rsid w:val="00E07A6E"/>
    <w:rsid w:val="00E15334"/>
    <w:rsid w:val="00E15634"/>
    <w:rsid w:val="00E23D84"/>
    <w:rsid w:val="00E259E1"/>
    <w:rsid w:val="00E335A9"/>
    <w:rsid w:val="00E34141"/>
    <w:rsid w:val="00E36B66"/>
    <w:rsid w:val="00E55425"/>
    <w:rsid w:val="00E5729E"/>
    <w:rsid w:val="00E619E1"/>
    <w:rsid w:val="00E66104"/>
    <w:rsid w:val="00E8509B"/>
    <w:rsid w:val="00E90EE1"/>
    <w:rsid w:val="00E97E62"/>
    <w:rsid w:val="00EA5336"/>
    <w:rsid w:val="00EB0186"/>
    <w:rsid w:val="00EC27F7"/>
    <w:rsid w:val="00ED2AC1"/>
    <w:rsid w:val="00EF783C"/>
    <w:rsid w:val="00F03112"/>
    <w:rsid w:val="00F03853"/>
    <w:rsid w:val="00F13D5E"/>
    <w:rsid w:val="00F40776"/>
    <w:rsid w:val="00F5067F"/>
    <w:rsid w:val="00F5393B"/>
    <w:rsid w:val="00F54E68"/>
    <w:rsid w:val="00F70A90"/>
    <w:rsid w:val="00F72526"/>
    <w:rsid w:val="00F96FEA"/>
    <w:rsid w:val="00FA3B37"/>
    <w:rsid w:val="00FC7764"/>
    <w:rsid w:val="00FD7B80"/>
    <w:rsid w:val="00FE23AD"/>
    <w:rsid w:val="00FE40DE"/>
    <w:rsid w:val="00FF036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4A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824F3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A3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7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D9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575099"/>
    <w:rPr>
      <w:b/>
      <w:bCs/>
    </w:rPr>
  </w:style>
  <w:style w:type="character" w:customStyle="1" w:styleId="apple-converted-space">
    <w:name w:val="apple-converted-space"/>
    <w:rsid w:val="0057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4A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824F3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A3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7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D9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575099"/>
    <w:rPr>
      <w:b/>
      <w:bCs/>
    </w:rPr>
  </w:style>
  <w:style w:type="character" w:customStyle="1" w:styleId="apple-converted-space">
    <w:name w:val="apple-converted-space"/>
    <w:rsid w:val="0057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C75-42DA-4C6C-A238-68383B6B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Е.Ф. Киселева</dc:creator>
  <cp:lastModifiedBy>user</cp:lastModifiedBy>
  <cp:revision>19</cp:revision>
  <cp:lastPrinted>2018-01-17T06:54:00Z</cp:lastPrinted>
  <dcterms:created xsi:type="dcterms:W3CDTF">2017-02-19T12:11:00Z</dcterms:created>
  <dcterms:modified xsi:type="dcterms:W3CDTF">2018-01-31T09:01:00Z</dcterms:modified>
</cp:coreProperties>
</file>