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</w:tblGrid>
      <w:tr w:rsidR="00DB49AD" w:rsidRPr="00B469B4" w:rsidTr="00BF6784">
        <w:trPr>
          <w:trHeight w:val="1670"/>
        </w:trPr>
        <w:tc>
          <w:tcPr>
            <w:tcW w:w="7082" w:type="dxa"/>
          </w:tcPr>
          <w:p w:rsidR="00DB49AD" w:rsidRDefault="00DB49AD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9AD" w:rsidRPr="00B469B4" w:rsidRDefault="00785755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УТВЕРЖДЁН</w:t>
            </w:r>
          </w:p>
          <w:p w:rsidR="00785755" w:rsidRDefault="00DB49AD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DB49AD" w:rsidRPr="00B469B4" w:rsidRDefault="00DB49AD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DB49AD" w:rsidRPr="00B469B4" w:rsidRDefault="00DB49AD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2021</w:t>
            </w:r>
            <w:r w:rsidR="0078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49AD" w:rsidRPr="00B469B4" w:rsidRDefault="00DB49AD" w:rsidP="00DB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1-21/22</w:t>
            </w:r>
          </w:p>
        </w:tc>
      </w:tr>
    </w:tbl>
    <w:p w:rsidR="00BF6784" w:rsidRDefault="00BF678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5" w:rsidRPr="00B469B4" w:rsidRDefault="00854F7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52746C" w:rsidRDefault="00BB1BD9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педагогов-библиотекарей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DB49AD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DB49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DB49AD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образовательных программ: от процесса к результату</w:t>
            </w:r>
          </w:p>
        </w:tc>
      </w:tr>
      <w:tr w:rsidR="00BB1BD9" w:rsidRPr="00B469B4" w:rsidTr="00F27FB7">
        <w:trPr>
          <w:trHeight w:val="205"/>
        </w:trPr>
        <w:tc>
          <w:tcPr>
            <w:tcW w:w="4361" w:type="dxa"/>
          </w:tcPr>
          <w:p w:rsidR="00BB1BD9" w:rsidRPr="00FF1269" w:rsidRDefault="00BB1BD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BB1BD9" w:rsidRDefault="00BB1BD9" w:rsidP="00957CD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педагога-библиотекаря – ресурс эффективной работы школьной библиотеки</w:t>
            </w:r>
          </w:p>
        </w:tc>
      </w:tr>
      <w:tr w:rsidR="00BB1BD9" w:rsidRPr="00B469B4" w:rsidTr="00F27FB7">
        <w:tc>
          <w:tcPr>
            <w:tcW w:w="4361" w:type="dxa"/>
          </w:tcPr>
          <w:p w:rsidR="00BB1BD9" w:rsidRPr="00B469B4" w:rsidRDefault="00BB1BD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BB1BD9" w:rsidRDefault="00BB1BD9" w:rsidP="00957CD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педагогов-библиотекарей</w:t>
            </w:r>
          </w:p>
        </w:tc>
      </w:tr>
      <w:tr w:rsidR="00BB1BD9" w:rsidRPr="00B469B4" w:rsidTr="00F27FB7">
        <w:tc>
          <w:tcPr>
            <w:tcW w:w="4361" w:type="dxa"/>
          </w:tcPr>
          <w:p w:rsidR="00BB1BD9" w:rsidRPr="00B469B4" w:rsidRDefault="00BB1BD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BB1BD9" w:rsidRDefault="00BB1BD9" w:rsidP="00957CD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Нормативно-правовое обеспечение деятельности педагогов-библиотекарей;</w:t>
            </w:r>
          </w:p>
          <w:p w:rsidR="00BB1BD9" w:rsidRDefault="00BB1BD9" w:rsidP="00957CD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Выявление, обобщение и распространение передового опыта педагогов-библиотекарей.</w:t>
            </w:r>
          </w:p>
        </w:tc>
      </w:tr>
      <w:tr w:rsidR="00BB1BD9" w:rsidRPr="00B469B4" w:rsidTr="00F27FB7">
        <w:tc>
          <w:tcPr>
            <w:tcW w:w="4361" w:type="dxa"/>
          </w:tcPr>
          <w:p w:rsidR="00BB1BD9" w:rsidRPr="00B469B4" w:rsidRDefault="00BB1BD9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BB1BD9" w:rsidRDefault="00BB1BD9" w:rsidP="00957CD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педагогов-библиотекарей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87"/>
        <w:gridCol w:w="1215"/>
        <w:gridCol w:w="2135"/>
        <w:gridCol w:w="20"/>
        <w:gridCol w:w="2127"/>
        <w:gridCol w:w="40"/>
        <w:gridCol w:w="2187"/>
        <w:gridCol w:w="41"/>
        <w:gridCol w:w="2126"/>
        <w:gridCol w:w="20"/>
        <w:gridCol w:w="2248"/>
      </w:tblGrid>
      <w:tr w:rsidR="00D529D9" w:rsidRPr="006E43FB" w:rsidTr="00BF6784">
        <w:tc>
          <w:tcPr>
            <w:tcW w:w="993" w:type="dxa"/>
          </w:tcPr>
          <w:p w:rsidR="001225F1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2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29D9" w:rsidRPr="006E43FB" w:rsidRDefault="001225F1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68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BF6784">
        <w:trPr>
          <w:trHeight w:val="233"/>
        </w:trPr>
        <w:tc>
          <w:tcPr>
            <w:tcW w:w="15339" w:type="dxa"/>
            <w:gridSpan w:val="12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82DA0" w:rsidRPr="00B469B4" w:rsidTr="00BF6784">
        <w:tc>
          <w:tcPr>
            <w:tcW w:w="4395" w:type="dxa"/>
            <w:gridSpan w:val="3"/>
          </w:tcPr>
          <w:p w:rsidR="00482DA0" w:rsidRPr="00B469B4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Заседания ГМО:</w:t>
            </w:r>
          </w:p>
        </w:tc>
        <w:tc>
          <w:tcPr>
            <w:tcW w:w="2155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gridSpan w:val="3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 МБОУ Лицей №130</w:t>
            </w:r>
          </w:p>
        </w:tc>
        <w:tc>
          <w:tcPr>
            <w:tcW w:w="2126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Данилова Е.А.</w:t>
            </w:r>
          </w:p>
        </w:tc>
        <w:tc>
          <w:tcPr>
            <w:tcW w:w="2268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ГМО </w:t>
            </w:r>
          </w:p>
        </w:tc>
      </w:tr>
      <w:tr w:rsidR="00482DA0" w:rsidRPr="00B469B4" w:rsidTr="00BF6784">
        <w:tc>
          <w:tcPr>
            <w:tcW w:w="4395" w:type="dxa"/>
            <w:gridSpan w:val="3"/>
          </w:tcPr>
          <w:p w:rsidR="00482DA0" w:rsidRPr="00B469B4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районах, округе:</w:t>
            </w:r>
          </w:p>
        </w:tc>
        <w:tc>
          <w:tcPr>
            <w:tcW w:w="2155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27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работы РМО/ОМО</w:t>
            </w:r>
          </w:p>
        </w:tc>
        <w:tc>
          <w:tcPr>
            <w:tcW w:w="2268" w:type="dxa"/>
            <w:gridSpan w:val="3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работы РМО/ОМО</w:t>
            </w:r>
          </w:p>
        </w:tc>
        <w:tc>
          <w:tcPr>
            <w:tcW w:w="2126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РМО/ОМО</w:t>
            </w:r>
          </w:p>
        </w:tc>
        <w:tc>
          <w:tcPr>
            <w:tcW w:w="2268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циклограммой</w:t>
            </w:r>
          </w:p>
        </w:tc>
      </w:tr>
      <w:tr w:rsidR="00482DA0" w:rsidRPr="00B469B4" w:rsidTr="00BF6784">
        <w:tc>
          <w:tcPr>
            <w:tcW w:w="15339" w:type="dxa"/>
            <w:gridSpan w:val="12"/>
            <w:shd w:val="clear" w:color="auto" w:fill="D9D9D9" w:themeFill="background1" w:themeFillShade="D9"/>
          </w:tcPr>
          <w:p w:rsidR="00482DA0" w:rsidRPr="0052746C" w:rsidRDefault="00482DA0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82DA0" w:rsidRPr="00B469B4" w:rsidTr="00BF6784">
        <w:trPr>
          <w:trHeight w:val="278"/>
        </w:trPr>
        <w:tc>
          <w:tcPr>
            <w:tcW w:w="4395" w:type="dxa"/>
            <w:gridSpan w:val="3"/>
          </w:tcPr>
          <w:p w:rsidR="00482DA0" w:rsidRPr="006E43FB" w:rsidRDefault="00482DA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5" w:type="dxa"/>
            <w:gridSpan w:val="2"/>
          </w:tcPr>
          <w:p w:rsidR="00482DA0" w:rsidRPr="00B469B4" w:rsidRDefault="00482DA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A0" w:rsidRPr="00B469B4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82DA0" w:rsidRPr="00B469B4" w:rsidRDefault="00482DA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A0" w:rsidRPr="00B469B4" w:rsidRDefault="00482DA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82DA0" w:rsidRPr="00B469B4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A0" w:rsidRPr="00B469B4" w:rsidTr="00BF6784">
        <w:trPr>
          <w:trHeight w:val="278"/>
        </w:trPr>
        <w:tc>
          <w:tcPr>
            <w:tcW w:w="993" w:type="dxa"/>
          </w:tcPr>
          <w:p w:rsidR="00482DA0" w:rsidRPr="00B469B4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2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«Стратегии развития библиотечного дела в РФ на период до 2030 года»</w:t>
            </w:r>
          </w:p>
        </w:tc>
        <w:tc>
          <w:tcPr>
            <w:tcW w:w="2155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27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126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ГМО/РМО/ОМО</w:t>
            </w:r>
          </w:p>
        </w:tc>
        <w:tc>
          <w:tcPr>
            <w:tcW w:w="2268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профессиональной деятельности 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педагогов-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библиотекарей</w:t>
            </w:r>
          </w:p>
        </w:tc>
      </w:tr>
      <w:tr w:rsidR="00482DA0" w:rsidRPr="00B469B4" w:rsidTr="00BF6784">
        <w:trPr>
          <w:trHeight w:val="278"/>
        </w:trPr>
        <w:tc>
          <w:tcPr>
            <w:tcW w:w="993" w:type="dxa"/>
          </w:tcPr>
          <w:p w:rsidR="00482DA0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402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нормативных документов, регламентирующих работу школьных библиотекарей</w:t>
            </w:r>
          </w:p>
        </w:tc>
        <w:tc>
          <w:tcPr>
            <w:tcW w:w="2155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ГМО/РМО/ОМО</w:t>
            </w:r>
          </w:p>
        </w:tc>
        <w:tc>
          <w:tcPr>
            <w:tcW w:w="2126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ГМО/РМО/ОМО</w:t>
            </w:r>
          </w:p>
        </w:tc>
        <w:tc>
          <w:tcPr>
            <w:tcW w:w="2268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документов, регламентирующих деятельность школьных библиотекарей</w:t>
            </w:r>
          </w:p>
        </w:tc>
      </w:tr>
      <w:tr w:rsidR="00482DA0" w:rsidRPr="00B469B4" w:rsidTr="00BF6784">
        <w:tc>
          <w:tcPr>
            <w:tcW w:w="4395" w:type="dxa"/>
            <w:gridSpan w:val="3"/>
          </w:tcPr>
          <w:p w:rsidR="00482DA0" w:rsidRPr="006E43FB" w:rsidRDefault="00482DA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материалов:</w:t>
            </w:r>
          </w:p>
        </w:tc>
        <w:tc>
          <w:tcPr>
            <w:tcW w:w="2155" w:type="dxa"/>
            <w:gridSpan w:val="2"/>
          </w:tcPr>
          <w:p w:rsidR="00482DA0" w:rsidRPr="00B469B4" w:rsidRDefault="00482DA0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A0" w:rsidRPr="00B469B4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82DA0" w:rsidRPr="00B469B4" w:rsidRDefault="00482DA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A0" w:rsidRPr="00B469B4" w:rsidRDefault="00482DA0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82DA0" w:rsidRPr="00B469B4" w:rsidRDefault="00482DA0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A0" w:rsidRPr="00B469B4" w:rsidTr="00BF6784">
        <w:tc>
          <w:tcPr>
            <w:tcW w:w="993" w:type="dxa"/>
          </w:tcPr>
          <w:p w:rsidR="00482DA0" w:rsidRDefault="00482DA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402" w:type="dxa"/>
            <w:gridSpan w:val="2"/>
          </w:tcPr>
          <w:p w:rsidR="00482DA0" w:rsidRPr="00567F18" w:rsidRDefault="00482DA0" w:rsidP="0095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0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«Раритетные книги в фондах школьных библиотек»</w:t>
            </w:r>
          </w:p>
        </w:tc>
        <w:tc>
          <w:tcPr>
            <w:tcW w:w="2155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68" w:type="dxa"/>
            <w:gridSpan w:val="3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ГМО/РМО/ОМО</w:t>
            </w:r>
          </w:p>
        </w:tc>
        <w:tc>
          <w:tcPr>
            <w:tcW w:w="2126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ГМО/РМО/ОМО</w:t>
            </w:r>
          </w:p>
        </w:tc>
        <w:tc>
          <w:tcPr>
            <w:tcW w:w="2268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0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</w:p>
        </w:tc>
      </w:tr>
      <w:tr w:rsidR="00482DA0" w:rsidRPr="00B469B4" w:rsidTr="00BF6784">
        <w:tc>
          <w:tcPr>
            <w:tcW w:w="4395" w:type="dxa"/>
            <w:gridSpan w:val="3"/>
          </w:tcPr>
          <w:p w:rsidR="00482DA0" w:rsidRPr="00B469B4" w:rsidRDefault="00482DA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5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68" w:type="dxa"/>
            <w:gridSpan w:val="2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базы данных о профессиональном сообществе </w:t>
            </w:r>
          </w:p>
        </w:tc>
      </w:tr>
      <w:tr w:rsidR="00482DA0" w:rsidRPr="00B469B4" w:rsidTr="00BF6784">
        <w:tc>
          <w:tcPr>
            <w:tcW w:w="15339" w:type="dxa"/>
            <w:gridSpan w:val="12"/>
            <w:shd w:val="clear" w:color="auto" w:fill="D9D9D9" w:themeFill="background1" w:themeFillShade="D9"/>
          </w:tcPr>
          <w:p w:rsidR="00482DA0" w:rsidRPr="0051238B" w:rsidRDefault="00166F3B" w:rsidP="005123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48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2DA0" w:rsidRPr="0051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482DA0" w:rsidRPr="00B469B4" w:rsidTr="00BF6784">
        <w:tc>
          <w:tcPr>
            <w:tcW w:w="993" w:type="dxa"/>
            <w:shd w:val="clear" w:color="auto" w:fill="FFFFFF" w:themeFill="background1"/>
          </w:tcPr>
          <w:p w:rsidR="00482DA0" w:rsidRPr="00BD4EF5" w:rsidRDefault="00482DA0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Pr="00BD4EF5" w:rsidRDefault="00482DA0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8" w:type="dxa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82DA0" w:rsidRPr="00B469B4" w:rsidTr="00BF6784">
        <w:tc>
          <w:tcPr>
            <w:tcW w:w="15339" w:type="dxa"/>
            <w:gridSpan w:val="12"/>
            <w:shd w:val="clear" w:color="auto" w:fill="FFFFFF" w:themeFill="background1"/>
          </w:tcPr>
          <w:p w:rsidR="00482DA0" w:rsidRPr="00CB08BD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482DA0" w:rsidRPr="00B469B4" w:rsidTr="00BF6784">
        <w:tc>
          <w:tcPr>
            <w:tcW w:w="3180" w:type="dxa"/>
            <w:gridSpan w:val="2"/>
            <w:shd w:val="clear" w:color="auto" w:fill="FFFFFF" w:themeFill="background1"/>
          </w:tcPr>
          <w:p w:rsidR="00482DA0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DA0">
              <w:rPr>
                <w:rFonts w:ascii="Times New Roman" w:hAnsi="Times New Roman" w:cs="Times New Roman"/>
                <w:sz w:val="24"/>
                <w:szCs w:val="24"/>
              </w:rPr>
              <w:t xml:space="preserve">.1 Развитие профессиональных компетенций педагогов в соответствии с требованиями </w:t>
            </w:r>
            <w:proofErr w:type="spellStart"/>
            <w:r w:rsidR="00482DA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482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DA0" w:rsidRPr="00B469B4" w:rsidTr="00BF6784">
        <w:tc>
          <w:tcPr>
            <w:tcW w:w="993" w:type="dxa"/>
            <w:shd w:val="clear" w:color="auto" w:fill="FFFFFF" w:themeFill="background1"/>
          </w:tcPr>
          <w:p w:rsidR="00482DA0" w:rsidRPr="000144F2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2DA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Default="00482DA0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созданию виртуальных плакатов в различных сервисах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48" w:type="dxa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навыком создания виртуальных плакатов, использование в работе</w:t>
            </w:r>
          </w:p>
        </w:tc>
      </w:tr>
      <w:tr w:rsidR="00482DA0" w:rsidRPr="00B469B4" w:rsidTr="00BF6784">
        <w:tc>
          <w:tcPr>
            <w:tcW w:w="993" w:type="dxa"/>
            <w:shd w:val="clear" w:color="auto" w:fill="FFFFFF" w:themeFill="background1"/>
          </w:tcPr>
          <w:p w:rsidR="00482DA0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2DA0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Default="00482DA0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«Обсуждение профессиональных компетенций и их развитие»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48" w:type="dxa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для профессионального развития</w:t>
            </w:r>
          </w:p>
        </w:tc>
      </w:tr>
      <w:tr w:rsidR="00482DA0" w:rsidRPr="00B469B4" w:rsidTr="00BF6784">
        <w:tc>
          <w:tcPr>
            <w:tcW w:w="993" w:type="dxa"/>
            <w:shd w:val="clear" w:color="auto" w:fill="FFFFFF" w:themeFill="background1"/>
          </w:tcPr>
          <w:p w:rsidR="00482DA0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82DA0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Default="00482DA0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школьников-новый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 образования»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ГМО, </w:t>
            </w:r>
          </w:p>
          <w:p w:rsidR="00482DA0" w:rsidRDefault="00482DA0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педагоги-библиотекари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87" w:type="dxa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48" w:type="dxa"/>
            <w:shd w:val="clear" w:color="auto" w:fill="FFFFFF" w:themeFill="background1"/>
          </w:tcPr>
          <w:p w:rsidR="00482DA0" w:rsidRDefault="00482DA0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функциональной грамотности, определяемое международными исследованиями</w:t>
            </w:r>
          </w:p>
        </w:tc>
      </w:tr>
      <w:tr w:rsidR="00482DA0" w:rsidRPr="00B469B4" w:rsidTr="00BF6784">
        <w:tc>
          <w:tcPr>
            <w:tcW w:w="3180" w:type="dxa"/>
            <w:gridSpan w:val="2"/>
            <w:shd w:val="clear" w:color="auto" w:fill="FFFFFF" w:themeFill="background1"/>
          </w:tcPr>
          <w:p w:rsidR="00482DA0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482DA0">
              <w:rPr>
                <w:rFonts w:ascii="Times New Roman" w:hAnsi="Times New Roman" w:cs="Times New Roman"/>
                <w:sz w:val="24"/>
                <w:szCs w:val="24"/>
              </w:rPr>
              <w:t>.2 Работа с начинающими педагогами: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482DA0" w:rsidRPr="006E43FB" w:rsidRDefault="00482DA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CC1" w:rsidRPr="00B469B4" w:rsidTr="00BF6784">
        <w:tc>
          <w:tcPr>
            <w:tcW w:w="993" w:type="dxa"/>
            <w:shd w:val="clear" w:color="auto" w:fill="FFFFFF" w:themeFill="background1"/>
          </w:tcPr>
          <w:p w:rsidR="005B3CC1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3CC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187" w:type="dxa"/>
            <w:shd w:val="clear" w:color="auto" w:fill="FFFFFF" w:themeFill="background1"/>
          </w:tcPr>
          <w:p w:rsidR="005B3CC1" w:rsidRDefault="005B3CC1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для онлайн совещаний по ведению учета документов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48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5B3CC1" w:rsidRPr="00B469B4" w:rsidTr="00BF6784">
        <w:tc>
          <w:tcPr>
            <w:tcW w:w="3180" w:type="dxa"/>
            <w:gridSpan w:val="2"/>
          </w:tcPr>
          <w:p w:rsidR="005B3CC1" w:rsidRPr="00B469B4" w:rsidRDefault="00166F3B" w:rsidP="001225F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3CC1">
              <w:rPr>
                <w:rFonts w:ascii="Times New Roman" w:hAnsi="Times New Roman" w:cs="Times New Roman"/>
                <w:sz w:val="24"/>
                <w:szCs w:val="24"/>
              </w:rPr>
              <w:t xml:space="preserve">.4 Диссеминация педагогического опыта: </w:t>
            </w:r>
          </w:p>
        </w:tc>
        <w:tc>
          <w:tcPr>
            <w:tcW w:w="3350" w:type="dxa"/>
            <w:gridSpan w:val="2"/>
          </w:tcPr>
          <w:p w:rsidR="005B3CC1" w:rsidRPr="00B469B4" w:rsidRDefault="005B3CC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5B3CC1" w:rsidRPr="00B469B4" w:rsidRDefault="005B3CC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B3CC1" w:rsidRPr="00B469B4" w:rsidRDefault="005B3CC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5B3CC1" w:rsidRDefault="005B3CC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B3CC1" w:rsidRPr="00B469B4" w:rsidRDefault="005B3CC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C1" w:rsidRPr="00B469B4" w:rsidTr="00BF6784">
        <w:tc>
          <w:tcPr>
            <w:tcW w:w="993" w:type="dxa"/>
          </w:tcPr>
          <w:p w:rsidR="005B3CC1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3CC1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187" w:type="dxa"/>
          </w:tcPr>
          <w:p w:rsidR="005B3CC1" w:rsidRPr="00567F18" w:rsidRDefault="005B3CC1" w:rsidP="00957CDE">
            <w:pPr>
              <w:ind w:right="-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567F18"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</w:rPr>
              <w:t>«</w:t>
            </w:r>
            <w:r w:rsidRPr="00567F18"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</w:rPr>
              <w:t>Совершенствование библиотечных технологий на базе использования современных компьютерных средств, Интернет ресурсов</w:t>
            </w:r>
            <w:r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</w:rPr>
              <w:t>»</w:t>
            </w:r>
          </w:p>
        </w:tc>
        <w:tc>
          <w:tcPr>
            <w:tcW w:w="3350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7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№217</w:t>
            </w:r>
          </w:p>
        </w:tc>
        <w:tc>
          <w:tcPr>
            <w:tcW w:w="2187" w:type="dxa"/>
            <w:gridSpan w:val="3"/>
          </w:tcPr>
          <w:p w:rsidR="005B3CC1" w:rsidRPr="00567F18" w:rsidRDefault="005B3CC1" w:rsidP="00957CDE">
            <w:pPr>
              <w:rPr>
                <w:rFonts w:ascii="Times New Roman" w:hAnsi="Times New Roman" w:cs="Times New Roman"/>
              </w:rPr>
            </w:pPr>
            <w:proofErr w:type="spellStart"/>
            <w:r w:rsidRPr="00567F18"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</w:rPr>
              <w:t>Мухадинова</w:t>
            </w:r>
            <w:proofErr w:type="spellEnd"/>
            <w:r w:rsidRPr="00567F18"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</w:rPr>
              <w:t xml:space="preserve"> О.В., Курило В.Я.</w:t>
            </w:r>
          </w:p>
        </w:tc>
        <w:tc>
          <w:tcPr>
            <w:tcW w:w="2248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публикации</w:t>
            </w:r>
          </w:p>
        </w:tc>
      </w:tr>
      <w:tr w:rsidR="005B3CC1" w:rsidRPr="00B469B4" w:rsidTr="00BF6784">
        <w:tc>
          <w:tcPr>
            <w:tcW w:w="993" w:type="dxa"/>
          </w:tcPr>
          <w:p w:rsidR="005B3CC1" w:rsidRDefault="00166F3B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B3CC1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2187" w:type="dxa"/>
          </w:tcPr>
          <w:p w:rsidR="005B3CC1" w:rsidRDefault="005B3CC1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педагогов-библиотекарей города с работой базовой площадки </w:t>
            </w:r>
          </w:p>
        </w:tc>
        <w:tc>
          <w:tcPr>
            <w:tcW w:w="3350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130</w:t>
            </w:r>
          </w:p>
        </w:tc>
        <w:tc>
          <w:tcPr>
            <w:tcW w:w="2187" w:type="dxa"/>
            <w:gridSpan w:val="3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Данилова Е.А.</w:t>
            </w:r>
          </w:p>
        </w:tc>
        <w:tc>
          <w:tcPr>
            <w:tcW w:w="2248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базовой площадки в работе педагога-библиотекаря</w:t>
            </w:r>
          </w:p>
        </w:tc>
      </w:tr>
      <w:tr w:rsidR="005B3CC1" w:rsidRPr="00B469B4" w:rsidTr="00BF6784">
        <w:tc>
          <w:tcPr>
            <w:tcW w:w="15339" w:type="dxa"/>
            <w:gridSpan w:val="12"/>
            <w:shd w:val="clear" w:color="auto" w:fill="FFFFFF" w:themeFill="background1"/>
          </w:tcPr>
          <w:p w:rsidR="005B3CC1" w:rsidRPr="009B6C54" w:rsidRDefault="005B3CC1" w:rsidP="001225F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5B3CC1" w:rsidRPr="00B469B4" w:rsidTr="00BF6784">
        <w:tc>
          <w:tcPr>
            <w:tcW w:w="993" w:type="dxa"/>
            <w:shd w:val="clear" w:color="auto" w:fill="FFFFFF" w:themeFill="background1"/>
          </w:tcPr>
          <w:p w:rsidR="005B3CC1" w:rsidRPr="000144F2" w:rsidRDefault="005B3CC1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5B3CC1" w:rsidRDefault="005B3CC1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«Электронные каталоги: разнообразие платформ, используемых в библиотеках ОУ г. Новосибирска»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7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48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для работы АИС «Аверс: Библиотека» или «1С: Школьная библиотека»</w:t>
            </w:r>
          </w:p>
        </w:tc>
      </w:tr>
      <w:tr w:rsidR="005B3CC1" w:rsidRPr="00B469B4" w:rsidTr="00BF6784">
        <w:tc>
          <w:tcPr>
            <w:tcW w:w="993" w:type="dxa"/>
            <w:shd w:val="clear" w:color="auto" w:fill="FFFFFF" w:themeFill="background1"/>
          </w:tcPr>
          <w:p w:rsidR="005B3CC1" w:rsidRPr="000144F2" w:rsidRDefault="005B3CC1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5B3CC1" w:rsidRPr="0068246C" w:rsidRDefault="005B3CC1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8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в работе библиотеки»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7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48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навыка создания и работы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8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формами в практической деятельности</w:t>
            </w:r>
          </w:p>
        </w:tc>
      </w:tr>
      <w:tr w:rsidR="005B3CC1" w:rsidRPr="00B469B4" w:rsidTr="00BF6784">
        <w:tc>
          <w:tcPr>
            <w:tcW w:w="993" w:type="dxa"/>
            <w:shd w:val="clear" w:color="auto" w:fill="FFFFFF" w:themeFill="background1"/>
          </w:tcPr>
          <w:p w:rsidR="005B3CC1" w:rsidRPr="00166F3B" w:rsidRDefault="005B3CC1" w:rsidP="001225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5B3CC1" w:rsidRDefault="005B3CC1" w:rsidP="00957CDE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критериев качества информационно-образовательной среды</w:t>
            </w:r>
          </w:p>
        </w:tc>
        <w:tc>
          <w:tcPr>
            <w:tcW w:w="3350" w:type="dxa"/>
            <w:gridSpan w:val="2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7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48" w:type="dxa"/>
            <w:shd w:val="clear" w:color="auto" w:fill="FFFFFF" w:themeFill="background1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B3CC1" w:rsidRPr="00B469B4" w:rsidTr="00BF6784">
        <w:tc>
          <w:tcPr>
            <w:tcW w:w="15339" w:type="dxa"/>
            <w:gridSpan w:val="12"/>
          </w:tcPr>
          <w:p w:rsidR="005B3CC1" w:rsidRPr="00B572CC" w:rsidRDefault="005B3CC1" w:rsidP="00BF678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66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5B3CC1" w:rsidRPr="00B469B4" w:rsidTr="00BF6784">
        <w:tc>
          <w:tcPr>
            <w:tcW w:w="993" w:type="dxa"/>
          </w:tcPr>
          <w:p w:rsidR="005B3CC1" w:rsidRPr="00BF6784" w:rsidRDefault="00166F3B" w:rsidP="001225F1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C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 аттестации педагогов-библиотекарей</w:t>
            </w:r>
          </w:p>
        </w:tc>
        <w:tc>
          <w:tcPr>
            <w:tcW w:w="2155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68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 учетом особенностей профессиональной деятельности педагогов-библиотекарей</w:t>
            </w:r>
          </w:p>
        </w:tc>
      </w:tr>
      <w:tr w:rsidR="005B3CC1" w:rsidRPr="00B469B4" w:rsidTr="00BF6784">
        <w:tc>
          <w:tcPr>
            <w:tcW w:w="993" w:type="dxa"/>
          </w:tcPr>
          <w:p w:rsidR="005B3CC1" w:rsidRPr="00BF6784" w:rsidRDefault="00166F3B" w:rsidP="001225F1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5B3CC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</w:p>
        </w:tc>
        <w:tc>
          <w:tcPr>
            <w:tcW w:w="2155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ГМО, </w:t>
            </w:r>
          </w:p>
          <w:p w:rsidR="005B3CC1" w:rsidRDefault="005B3CC1" w:rsidP="0095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2127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68" w:type="dxa"/>
            <w:gridSpan w:val="2"/>
          </w:tcPr>
          <w:p w:rsidR="005B3CC1" w:rsidRDefault="005B3CC1" w:rsidP="0095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:rsidR="00166F3B" w:rsidRDefault="00166F3B" w:rsidP="0016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Е.А. Данилова</w:t>
      </w:r>
    </w:p>
    <w:p w:rsidR="00166F3B" w:rsidRDefault="00166F3B" w:rsidP="0016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Бежецких</w:t>
      </w:r>
      <w:proofErr w:type="spellEnd"/>
    </w:p>
    <w:p w:rsidR="00482DA0" w:rsidRDefault="00482DA0" w:rsidP="005E0C4E">
      <w:pPr>
        <w:rPr>
          <w:rFonts w:ascii="Times New Roman" w:hAnsi="Times New Roman" w:cs="Times New Roman"/>
          <w:sz w:val="24"/>
          <w:szCs w:val="24"/>
        </w:rPr>
      </w:pPr>
    </w:p>
    <w:sectPr w:rsidR="00482DA0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64B2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B0367"/>
    <w:multiLevelType w:val="hybridMultilevel"/>
    <w:tmpl w:val="9F36704A"/>
    <w:lvl w:ilvl="0" w:tplc="39AE4558">
      <w:start w:val="5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25F1"/>
    <w:rsid w:val="00124388"/>
    <w:rsid w:val="001559D5"/>
    <w:rsid w:val="00166F3B"/>
    <w:rsid w:val="00180354"/>
    <w:rsid w:val="001A24E8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A0A12"/>
    <w:rsid w:val="003D018F"/>
    <w:rsid w:val="003F620E"/>
    <w:rsid w:val="00482DA0"/>
    <w:rsid w:val="004C492A"/>
    <w:rsid w:val="004F06D5"/>
    <w:rsid w:val="0051238B"/>
    <w:rsid w:val="00517A60"/>
    <w:rsid w:val="0052746C"/>
    <w:rsid w:val="00541A9C"/>
    <w:rsid w:val="005B3CC1"/>
    <w:rsid w:val="005B68B5"/>
    <w:rsid w:val="005E0C4E"/>
    <w:rsid w:val="00617ED0"/>
    <w:rsid w:val="006439AD"/>
    <w:rsid w:val="00693320"/>
    <w:rsid w:val="006E1D9E"/>
    <w:rsid w:val="006E43FB"/>
    <w:rsid w:val="00714D88"/>
    <w:rsid w:val="00785755"/>
    <w:rsid w:val="00854F74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D40E0"/>
    <w:rsid w:val="00AF2987"/>
    <w:rsid w:val="00B05906"/>
    <w:rsid w:val="00B469B4"/>
    <w:rsid w:val="00B572CC"/>
    <w:rsid w:val="00B71C97"/>
    <w:rsid w:val="00B91191"/>
    <w:rsid w:val="00BB1BD9"/>
    <w:rsid w:val="00BB24C5"/>
    <w:rsid w:val="00BD4EF5"/>
    <w:rsid w:val="00BD6F0B"/>
    <w:rsid w:val="00BF6784"/>
    <w:rsid w:val="00BF7B42"/>
    <w:rsid w:val="00C305BF"/>
    <w:rsid w:val="00C30987"/>
    <w:rsid w:val="00C347C1"/>
    <w:rsid w:val="00CB08BD"/>
    <w:rsid w:val="00D4205E"/>
    <w:rsid w:val="00D529D9"/>
    <w:rsid w:val="00DB49AD"/>
    <w:rsid w:val="00DC0869"/>
    <w:rsid w:val="00E158B8"/>
    <w:rsid w:val="00E6407C"/>
    <w:rsid w:val="00E64DA1"/>
    <w:rsid w:val="00E8522B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Бежецких Юлия Вячеславовна</cp:lastModifiedBy>
  <cp:revision>4</cp:revision>
  <cp:lastPrinted>2019-02-04T07:14:00Z</cp:lastPrinted>
  <dcterms:created xsi:type="dcterms:W3CDTF">2021-08-19T07:58:00Z</dcterms:created>
  <dcterms:modified xsi:type="dcterms:W3CDTF">2021-08-19T08:19:00Z</dcterms:modified>
</cp:coreProperties>
</file>