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EB1A9D">
        <w:rPr>
          <w:rFonts w:ascii="Times New Roman" w:hAnsi="Times New Roman"/>
          <w:b/>
          <w:sz w:val="28"/>
          <w:szCs w:val="28"/>
        </w:rPr>
        <w:t>АПРЕЛЬ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3A0B14"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c>
          <w:tcPr>
            <w:tcW w:w="15025" w:type="dxa"/>
            <w:gridSpan w:val="6"/>
          </w:tcPr>
          <w:p w:rsidR="002C2950" w:rsidRPr="00EA4764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EA4764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EA476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EB1A9D" w:rsidRPr="00EA4764" w:rsidTr="008A0011">
        <w:tc>
          <w:tcPr>
            <w:tcW w:w="1275" w:type="dxa"/>
          </w:tcPr>
          <w:p w:rsidR="00EB1A9D" w:rsidRPr="00EA4764" w:rsidRDefault="00EB1A9D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методический семинар «Комплексный подход к формированию предметных и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тов: планирование, технологии, контроль»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 10.00 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ЭКЛ,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Крылова, 44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Кузенко Н.И.</w:t>
            </w:r>
          </w:p>
        </w:tc>
      </w:tr>
      <w:tr w:rsidR="00EB1A9D" w:rsidRPr="00EA4764" w:rsidTr="008A0011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Семинар учителей начальных классов и учителей-предметников «Проектные задачи и проекты для организ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ции личностно-ориентированного обр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МБОУ СОШ № 17, 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Кропоткина 126/2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D" w:rsidRPr="00EA4764" w:rsidTr="00904A07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Открытая окружная олимпиада учителей русского языка и литерат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у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зия № 4,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Сибирская, 35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EB1A9D" w:rsidRPr="00EA4764" w:rsidTr="008A0011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Семинар педагогов, работающих с данной категорией д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тей, логопедов, психологов, родителей (в рамках окружн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го консалтингового центра 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«Сопровождение обучающихся с расстройствами аутистического спектра  в образовател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ных учреждениях»)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 «Модели включения детей с РАС и ТМНР в образовательный процесс»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К)Ш № 60,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1905 года,61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Шаяхметова Н.И. </w:t>
            </w:r>
          </w:p>
        </w:tc>
      </w:tr>
      <w:tr w:rsidR="00EB1A9D" w:rsidRPr="00EA4764" w:rsidTr="008A0011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интернет-конференция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«Информационные технологии в инновационном образ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вании» 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Директора, зам. директора, специалисты, эксперты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(в рамках окружного консалтингового центра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"Информ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ционно-коммуникационные технологии в инновационном образовании")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зия № 10, ул. Револ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ю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ции, 31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Углянская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B1A9D" w:rsidRPr="00EA4764" w:rsidTr="008A0011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 учителей математики «Подготовка к ЕГЭ пр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фильного уровня»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159,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Дуси Ковал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чук, 270/2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EB1A9D" w:rsidRPr="00EA4764" w:rsidTr="00D709B2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37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 xml:space="preserve">Семинар педагогов </w:t>
            </w:r>
            <w:proofErr w:type="spellStart"/>
            <w:r w:rsidRPr="00EB1A9D">
              <w:rPr>
                <w:sz w:val="28"/>
                <w:szCs w:val="28"/>
              </w:rPr>
              <w:t>физкультурно</w:t>
            </w:r>
            <w:proofErr w:type="spellEnd"/>
            <w:r w:rsidRPr="00EB1A9D">
              <w:rPr>
                <w:sz w:val="28"/>
                <w:szCs w:val="28"/>
              </w:rPr>
              <w:t xml:space="preserve"> – оздоровительного направления ДОУ: «</w:t>
            </w:r>
            <w:proofErr w:type="spellStart"/>
            <w:r w:rsidRPr="00EB1A9D">
              <w:rPr>
                <w:sz w:val="28"/>
                <w:szCs w:val="28"/>
              </w:rPr>
              <w:t>Физкультурно</w:t>
            </w:r>
            <w:proofErr w:type="spellEnd"/>
            <w:r w:rsidRPr="00EB1A9D">
              <w:rPr>
                <w:sz w:val="28"/>
                <w:szCs w:val="28"/>
              </w:rPr>
              <w:t xml:space="preserve"> – оздоровительная р</w:t>
            </w:r>
            <w:r w:rsidRPr="00EB1A9D">
              <w:rPr>
                <w:sz w:val="28"/>
                <w:szCs w:val="28"/>
              </w:rPr>
              <w:t>а</w:t>
            </w:r>
            <w:r w:rsidRPr="00EB1A9D">
              <w:rPr>
                <w:sz w:val="28"/>
                <w:szCs w:val="28"/>
              </w:rPr>
              <w:t>бота с детьми с ОВЗ в ДОУ»</w:t>
            </w:r>
          </w:p>
        </w:tc>
        <w:tc>
          <w:tcPr>
            <w:tcW w:w="170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17.04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МКДОУ д/с № 421,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Державина, 51</w:t>
            </w:r>
          </w:p>
        </w:tc>
        <w:tc>
          <w:tcPr>
            <w:tcW w:w="2551" w:type="dxa"/>
            <w:vAlign w:val="center"/>
          </w:tcPr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Пашкович</w:t>
            </w:r>
            <w:proofErr w:type="spellEnd"/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Т.В.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B1A9D" w:rsidRPr="00EA4764" w:rsidTr="00D709B2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Семинар воспитателей ДОУ: «Способы и направления поддержки детей</w:t>
            </w:r>
            <w:r w:rsidRPr="00EB1A9D">
              <w:rPr>
                <w:color w:val="002060"/>
                <w:sz w:val="28"/>
                <w:szCs w:val="28"/>
              </w:rPr>
              <w:t xml:space="preserve"> </w:t>
            </w:r>
            <w:r w:rsidRPr="00EB1A9D">
              <w:rPr>
                <w:sz w:val="28"/>
                <w:szCs w:val="28"/>
              </w:rPr>
              <w:t>в группах компенсирующей направле</w:t>
            </w:r>
            <w:r w:rsidRPr="00EB1A9D">
              <w:rPr>
                <w:sz w:val="28"/>
                <w:szCs w:val="28"/>
              </w:rPr>
              <w:t>н</w:t>
            </w:r>
            <w:r w:rsidRPr="00EB1A9D">
              <w:rPr>
                <w:sz w:val="28"/>
                <w:szCs w:val="28"/>
              </w:rPr>
              <w:t>ности для детей с ОВЗ в соответствии</w:t>
            </w:r>
            <w:r w:rsidRPr="00EB1A9D">
              <w:rPr>
                <w:color w:val="002060"/>
                <w:sz w:val="28"/>
                <w:szCs w:val="28"/>
              </w:rPr>
              <w:t xml:space="preserve"> </w:t>
            </w:r>
            <w:r w:rsidRPr="00EB1A9D">
              <w:rPr>
                <w:sz w:val="28"/>
                <w:szCs w:val="28"/>
              </w:rPr>
              <w:t xml:space="preserve">с ФГОС </w:t>
            </w:r>
            <w:proofErr w:type="gramStart"/>
            <w:r w:rsidRPr="00EB1A9D">
              <w:rPr>
                <w:sz w:val="28"/>
                <w:szCs w:val="28"/>
              </w:rPr>
              <w:t>ДО</w:t>
            </w:r>
            <w:proofErr w:type="gramEnd"/>
            <w:r w:rsidRPr="00EB1A9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18.04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МКДОУ д/с № 335,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ул. Дачная, 27 а</w:t>
            </w:r>
          </w:p>
        </w:tc>
        <w:tc>
          <w:tcPr>
            <w:tcW w:w="2551" w:type="dxa"/>
            <w:vAlign w:val="center"/>
          </w:tcPr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Попова Т.Я.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color w:val="FF0000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B1A9D" w:rsidRPr="00EA4764" w:rsidTr="00D709B2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Семинар педагогов – психологов, учителей – дефектологов ДОУ: «Расстройства аутистического спектра у детей д</w:t>
            </w:r>
            <w:r w:rsidRPr="00EB1A9D">
              <w:rPr>
                <w:sz w:val="28"/>
                <w:szCs w:val="28"/>
              </w:rPr>
              <w:t>о</w:t>
            </w:r>
            <w:r w:rsidRPr="00EB1A9D">
              <w:rPr>
                <w:sz w:val="28"/>
                <w:szCs w:val="28"/>
              </w:rPr>
              <w:t>школьного возраста. Проф</w:t>
            </w:r>
            <w:r w:rsidRPr="00EB1A9D">
              <w:rPr>
                <w:sz w:val="28"/>
                <w:szCs w:val="28"/>
              </w:rPr>
              <w:t>и</w:t>
            </w:r>
            <w:r w:rsidRPr="00EB1A9D">
              <w:rPr>
                <w:sz w:val="28"/>
                <w:szCs w:val="28"/>
              </w:rPr>
              <w:t>лактическая и коррекционная работа»</w:t>
            </w:r>
          </w:p>
        </w:tc>
        <w:tc>
          <w:tcPr>
            <w:tcW w:w="170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19.04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МКДОУ д/с № 101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Кропоткина, 98/2</w:t>
            </w:r>
          </w:p>
        </w:tc>
        <w:tc>
          <w:tcPr>
            <w:tcW w:w="2551" w:type="dxa"/>
            <w:vAlign w:val="center"/>
          </w:tcPr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Шабанова О.С.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B1A9D" w:rsidRPr="00EA4764" w:rsidTr="00D709B2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listparagraph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 xml:space="preserve">Семинар педагогов-библиотекарей </w:t>
            </w:r>
            <w:r w:rsidRPr="00EB1A9D">
              <w:rPr>
                <w:rStyle w:val="af8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B1A9D">
              <w:rPr>
                <w:rStyle w:val="af8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Библиоигрушки</w:t>
            </w:r>
            <w:proofErr w:type="spellEnd"/>
            <w:r w:rsidRPr="00EB1A9D">
              <w:rPr>
                <w:rStyle w:val="af8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в век электро</w:t>
            </w:r>
            <w:r w:rsidRPr="00EB1A9D">
              <w:rPr>
                <w:rStyle w:val="af8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B1A9D">
              <w:rPr>
                <w:rStyle w:val="af8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ных коммуникаций»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зия №1 (ч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тальный зал)</w:t>
            </w:r>
            <w:r w:rsidRPr="00EB1A9D">
              <w:rPr>
                <w:rFonts w:ascii="Times New Roman" w:hAnsi="Times New Roman"/>
                <w:sz w:val="28"/>
                <w:szCs w:val="28"/>
              </w:rPr>
              <w:br/>
              <w:t>Красный пр., 48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pStyle w:val="af5"/>
              <w:ind w:left="0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Косьяненко В.Г.</w:t>
            </w:r>
          </w:p>
          <w:p w:rsidR="00EB1A9D" w:rsidRPr="00EB1A9D" w:rsidRDefault="00EB1A9D" w:rsidP="00ED7D03">
            <w:pPr>
              <w:pStyle w:val="af5"/>
              <w:ind w:left="0"/>
              <w:rPr>
                <w:sz w:val="28"/>
                <w:szCs w:val="28"/>
              </w:rPr>
            </w:pPr>
            <w:proofErr w:type="spellStart"/>
            <w:r w:rsidRPr="00EB1A9D">
              <w:rPr>
                <w:sz w:val="28"/>
                <w:szCs w:val="28"/>
              </w:rPr>
              <w:t>Крук</w:t>
            </w:r>
            <w:proofErr w:type="spellEnd"/>
            <w:r w:rsidRPr="00EB1A9D">
              <w:rPr>
                <w:sz w:val="28"/>
                <w:szCs w:val="28"/>
              </w:rPr>
              <w:t xml:space="preserve"> И.П.</w:t>
            </w:r>
          </w:p>
        </w:tc>
      </w:tr>
      <w:tr w:rsidR="00EB1A9D" w:rsidRPr="00EA4764" w:rsidTr="008A0011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по ОРКСЭ </w:t>
            </w:r>
            <w:r w:rsidRPr="00EB1A9D">
              <w:rPr>
                <w:rFonts w:ascii="Times New Roman" w:hAnsi="Times New Roman"/>
                <w:color w:val="000000"/>
                <w:sz w:val="28"/>
                <w:szCs w:val="28"/>
              </w:rPr>
              <w:t>«Содержание и методика преподав</w:t>
            </w:r>
            <w:r w:rsidRPr="00EB1A9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курса ОРКСЭ и предметной области ОДНКНР как условие реализации ФГОС»          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Методический кабинет корп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рации «Росси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й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ский учебник»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Державина, 28, оф. 606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Зонова И.П.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Целуйкина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EB1A9D" w:rsidRPr="00EA4764" w:rsidTr="00904A07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 заместителей директора по УВР «О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разовательная программа ОУ в условиях реализации ФГОС и ФК ГОС»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120,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Д. Ковальчук, 85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Волченко Н.И.</w:t>
            </w:r>
          </w:p>
        </w:tc>
      </w:tr>
      <w:tr w:rsidR="00EB1A9D" w:rsidRPr="00EA4764" w:rsidTr="00904A07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Открытая педагогическая конференция «Проектная де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тельность как форма мониторинга качества образования в условиях реализации ФГОС»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14.00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1A9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МБОУ СОШ № </w:t>
            </w:r>
            <w:r w:rsidRPr="00EB1A9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168 с УИП ХЭЦ,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1A9D">
              <w:rPr>
                <w:rFonts w:ascii="Times New Roman" w:eastAsia="Calibri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lastRenderedPageBreak/>
              <w:t>Григорьева А.Н.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</w:tc>
      </w:tr>
      <w:tr w:rsidR="00EB1A9D" w:rsidRPr="00EA4764" w:rsidTr="00D709B2"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Семинар – совещание старших воспитателей: «Аналитич</w:t>
            </w:r>
            <w:r w:rsidRPr="00EB1A9D">
              <w:rPr>
                <w:sz w:val="28"/>
                <w:szCs w:val="28"/>
              </w:rPr>
              <w:t>е</w:t>
            </w:r>
            <w:r w:rsidRPr="00EB1A9D">
              <w:rPr>
                <w:sz w:val="28"/>
                <w:szCs w:val="28"/>
              </w:rPr>
              <w:t>ская деятельность старшего воспитателя ДОУ в соотве</w:t>
            </w:r>
            <w:r w:rsidRPr="00EB1A9D">
              <w:rPr>
                <w:sz w:val="28"/>
                <w:szCs w:val="28"/>
              </w:rPr>
              <w:t>т</w:t>
            </w:r>
            <w:r w:rsidRPr="00EB1A9D">
              <w:rPr>
                <w:sz w:val="28"/>
                <w:szCs w:val="28"/>
              </w:rPr>
              <w:t>ствии с современн</w:t>
            </w:r>
            <w:r w:rsidRPr="00EB1A9D">
              <w:rPr>
                <w:sz w:val="28"/>
                <w:szCs w:val="28"/>
              </w:rPr>
              <w:t>ы</w:t>
            </w:r>
            <w:r w:rsidRPr="00EB1A9D">
              <w:rPr>
                <w:sz w:val="28"/>
                <w:szCs w:val="28"/>
              </w:rPr>
              <w:t>ми требованиями»</w:t>
            </w:r>
          </w:p>
        </w:tc>
        <w:tc>
          <w:tcPr>
            <w:tcW w:w="1701" w:type="dxa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  <w:vAlign w:val="center"/>
          </w:tcPr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МКДОУ д/с № 460,</w:t>
            </w:r>
          </w:p>
          <w:p w:rsidR="00EB1A9D" w:rsidRPr="00EB1A9D" w:rsidRDefault="00EB1A9D" w:rsidP="00ED7D0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Кропоткина, 128/2</w:t>
            </w:r>
          </w:p>
        </w:tc>
        <w:tc>
          <w:tcPr>
            <w:tcW w:w="2551" w:type="dxa"/>
            <w:vAlign w:val="center"/>
          </w:tcPr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Глупак</w:t>
            </w:r>
            <w:proofErr w:type="spellEnd"/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Н.В.</w:t>
            </w:r>
          </w:p>
          <w:p w:rsidR="00EB1A9D" w:rsidRPr="00EB1A9D" w:rsidRDefault="00EB1A9D" w:rsidP="00ED7D03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B1A9D" w:rsidRPr="00EA4764" w:rsidTr="004368E5">
        <w:tc>
          <w:tcPr>
            <w:tcW w:w="15025" w:type="dxa"/>
            <w:gridSpan w:val="6"/>
          </w:tcPr>
          <w:p w:rsidR="00EB1A9D" w:rsidRPr="00EA4764" w:rsidRDefault="00EB1A9D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EB1A9D" w:rsidRPr="00EA4764" w:rsidTr="00634DAB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Кропотк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на, 110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Охотская,84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«Система монит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ринга и оценивания в курсах ОРКСЭ и ОДНКНР»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Достоевск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го, 77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B1A9D" w:rsidRPr="00EA4764" w:rsidTr="001836DF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го д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школьного возраста в </w:t>
            </w:r>
            <w:proofErr w:type="gramStart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современном</w:t>
            </w:r>
            <w:proofErr w:type="gramEnd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 ДОУ».  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 448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ропоткина,120/2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B1A9D">
              <w:rPr>
                <w:sz w:val="28"/>
                <w:szCs w:val="28"/>
              </w:rPr>
              <w:t>ЧОУ школа «Аврора»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имирязева70/1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EB1A9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явкам)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Потани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«Воспитательная комп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сультации «Актуал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ь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ные проблемы социально-педагогического сопровождения образов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ь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ник 15.00-16.00 (по предвар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тельной з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писи)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EB1A9D" w:rsidRPr="00EB1A9D" w:rsidRDefault="00EB1A9D" w:rsidP="00ED7D0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Гоголя,35а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«Организация культу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но-досуговой деятельности детей в рамках лагерей с дне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ДОД «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>, 67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психол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15.00 до 17.00 (по предвар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заявке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ул.Д.Ковальчук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lastRenderedPageBreak/>
              <w:t>, 384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lastRenderedPageBreak/>
              <w:t>Крутицкая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«Духовно-нравственное воспит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стве».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13.00 (по предвар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зации в период её становления» (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МКДОУ д/с № 59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льцовская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«Создание школьной с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стемы оценки к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чества образования ОУ. </w:t>
            </w:r>
            <w:proofErr w:type="spellStart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Конфликтология</w:t>
            </w:r>
            <w:proofErr w:type="spellEnd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зия № 9» ул. Лине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й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ная, 33/4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условие, способ и средство развития всех участников ОП гимназии». Консультация для учителей иностранного яз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странных языков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зия № 4 ул. С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би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р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психокоррекция</w:t>
            </w:r>
            <w:proofErr w:type="spellEnd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поведения» детей в условиях ДОУ».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МКДОУ д/с № 306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Новая, 22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Королева Л. Л.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 Державина, д. 51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«Информационно-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коммуникационные технологии в инновационном образ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lastRenderedPageBreak/>
              <w:t>МАОУ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lastRenderedPageBreak/>
              <w:t>Гимназия № 10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Революции, 31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  <w:r w:rsidRPr="00EB1A9D">
              <w:rPr>
                <w:rFonts w:ascii="Times New Roman" w:hAnsi="Times New Roman"/>
                <w:sz w:val="28"/>
                <w:szCs w:val="28"/>
              </w:rPr>
              <w:br/>
            </w:r>
            <w:r w:rsidRPr="00EB1A9D">
              <w:rPr>
                <w:rFonts w:ascii="Times New Roman" w:hAnsi="Times New Roman"/>
                <w:sz w:val="28"/>
                <w:szCs w:val="28"/>
              </w:rPr>
              <w:lastRenderedPageBreak/>
              <w:t>Бирюков С.Н.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Сибирская, 30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</w:t>
            </w:r>
            <w:proofErr w:type="gramStart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и ООО</w:t>
            </w:r>
            <w:proofErr w:type="gramEnd"/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ке».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«Лицей № 22 «Надежда С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бири»»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Потеряева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EB1A9D" w:rsidRPr="00EB1A9D" w:rsidRDefault="00EB1A9D" w:rsidP="00ED7D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jc w:val="both"/>
              <w:rPr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«Реализация системно-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подхода в ОУ» Консультация для учит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18.04 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Кропоткина 126/2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«Обучение дошкольн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ков конструиров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нию из строительного материала».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13-30 – 15-00 по пре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д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варител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ь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ной зая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МКДОУ д/с № 467</w:t>
            </w:r>
          </w:p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ул. С.Молодежи,3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3.23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Окружной консалтинговый центр «Сопровождение обуч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ющихся с расстройствами аутистического спектра в обр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зовательных учр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ждениях»</w:t>
            </w:r>
            <w:proofErr w:type="gramEnd"/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EB1A9D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B1A9D">
              <w:rPr>
                <w:rFonts w:ascii="Times New Roman" w:hAnsi="Times New Roman"/>
                <w:sz w:val="28"/>
                <w:szCs w:val="28"/>
              </w:rPr>
              <w:t>К)ОШ №60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3.25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ский сад №101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Шабанова О.С.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DC3317">
        <w:tc>
          <w:tcPr>
            <w:tcW w:w="1275" w:type="dxa"/>
          </w:tcPr>
          <w:p w:rsidR="00EB1A9D" w:rsidRPr="00EA4764" w:rsidRDefault="00EB1A9D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3.26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8"/>
              </w:rPr>
              <w:t xml:space="preserve"> площадка «Организация особых образовательных условий в рамках ДОУ комбинированн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го вида»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1A9D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т</w:t>
            </w:r>
            <w:r w:rsidRPr="00EB1A9D">
              <w:rPr>
                <w:rFonts w:ascii="Times New Roman" w:hAnsi="Times New Roman"/>
                <w:sz w:val="28"/>
                <w:szCs w:val="28"/>
              </w:rPr>
              <w:t>ский сад №451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z w:val="28"/>
                <w:szCs w:val="28"/>
              </w:rPr>
              <w:t>Пугачева Л.Н.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A9D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B1A9D" w:rsidRPr="00EA4764" w:rsidTr="00FC0BA8">
        <w:trPr>
          <w:trHeight w:val="89"/>
        </w:trPr>
        <w:tc>
          <w:tcPr>
            <w:tcW w:w="15025" w:type="dxa"/>
            <w:gridSpan w:val="6"/>
          </w:tcPr>
          <w:p w:rsidR="00EB1A9D" w:rsidRPr="00EA4764" w:rsidRDefault="00EB1A9D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EB1A9D" w:rsidRPr="00EA4764" w:rsidTr="00B62AF6">
        <w:trPr>
          <w:trHeight w:val="89"/>
        </w:trPr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Путешествие по «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4"/>
              </w:rPr>
              <w:t>Птицеграду</w:t>
            </w:r>
            <w:proofErr w:type="spellEnd"/>
            <w:r w:rsidRPr="00EB1A9D">
              <w:rPr>
                <w:rFonts w:ascii="Times New Roman" w:hAnsi="Times New Roman"/>
                <w:sz w:val="28"/>
                <w:szCs w:val="24"/>
              </w:rPr>
              <w:t>» для 7-8 классов, команда 4 человека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04.04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МБОУ СОШ № 137,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1905 года, 39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Шаталова Е.М.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4"/>
              </w:rPr>
              <w:t>Варновская</w:t>
            </w:r>
            <w:proofErr w:type="spellEnd"/>
            <w:r w:rsidRPr="00EB1A9D">
              <w:rPr>
                <w:rFonts w:ascii="Times New Roman" w:hAnsi="Times New Roman"/>
                <w:sz w:val="28"/>
                <w:szCs w:val="24"/>
              </w:rPr>
              <w:t xml:space="preserve"> И.Н.</w:t>
            </w:r>
          </w:p>
        </w:tc>
      </w:tr>
      <w:tr w:rsidR="00EB1A9D" w:rsidRPr="00EA4764" w:rsidTr="00B62AF6">
        <w:trPr>
          <w:trHeight w:val="89"/>
        </w:trPr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Смотр-конкурс среди учащихся</w:t>
            </w:r>
            <w:bookmarkStart w:id="0" w:name="_GoBack"/>
            <w:bookmarkEnd w:id="0"/>
            <w:r w:rsidRPr="00EB1A9D">
              <w:rPr>
                <w:rFonts w:ascii="Times New Roman" w:hAnsi="Times New Roman"/>
                <w:sz w:val="28"/>
                <w:szCs w:val="24"/>
              </w:rPr>
              <w:t xml:space="preserve"> общеобразовательных учреждений  Центрального округа (английский язык) «</w:t>
            </w:r>
            <w:r w:rsidRPr="00EB1A9D">
              <w:rPr>
                <w:rFonts w:ascii="Times New Roman" w:hAnsi="Times New Roman"/>
                <w:sz w:val="28"/>
                <w:szCs w:val="24"/>
                <w:lang w:val="en-US"/>
              </w:rPr>
              <w:t>Ta</w:t>
            </w:r>
            <w:r w:rsidRPr="00EB1A9D">
              <w:rPr>
                <w:rFonts w:ascii="Times New Roman" w:hAnsi="Times New Roman"/>
                <w:sz w:val="28"/>
                <w:szCs w:val="24"/>
                <w:lang w:val="en-US"/>
              </w:rPr>
              <w:t>l</w:t>
            </w:r>
            <w:r w:rsidRPr="00EB1A9D">
              <w:rPr>
                <w:rFonts w:ascii="Times New Roman" w:hAnsi="Times New Roman"/>
                <w:sz w:val="28"/>
                <w:szCs w:val="24"/>
                <w:lang w:val="en-US"/>
              </w:rPr>
              <w:t>ent</w:t>
            </w:r>
            <w:r w:rsidRPr="00EB1A9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B1A9D">
              <w:rPr>
                <w:rFonts w:ascii="Times New Roman" w:hAnsi="Times New Roman"/>
                <w:sz w:val="28"/>
                <w:szCs w:val="24"/>
                <w:lang w:val="en-US"/>
              </w:rPr>
              <w:t>Show</w:t>
            </w:r>
            <w:r w:rsidRPr="00EB1A9D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06.04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МАОУ Гимн</w:t>
            </w:r>
            <w:r w:rsidRPr="00EB1A9D">
              <w:rPr>
                <w:rFonts w:ascii="Times New Roman" w:hAnsi="Times New Roman"/>
                <w:sz w:val="28"/>
                <w:szCs w:val="24"/>
              </w:rPr>
              <w:t>а</w:t>
            </w:r>
            <w:r w:rsidRPr="00EB1A9D">
              <w:rPr>
                <w:rFonts w:ascii="Times New Roman" w:hAnsi="Times New Roman"/>
                <w:sz w:val="28"/>
                <w:szCs w:val="24"/>
              </w:rPr>
              <w:t>зия № 10, Рев</w:t>
            </w:r>
            <w:r w:rsidRPr="00EB1A9D">
              <w:rPr>
                <w:rFonts w:ascii="Times New Roman" w:hAnsi="Times New Roman"/>
                <w:sz w:val="28"/>
                <w:szCs w:val="24"/>
              </w:rPr>
              <w:t>о</w:t>
            </w:r>
            <w:r w:rsidRPr="00EB1A9D">
              <w:rPr>
                <w:rFonts w:ascii="Times New Roman" w:hAnsi="Times New Roman"/>
                <w:sz w:val="28"/>
                <w:szCs w:val="24"/>
              </w:rPr>
              <w:t>люции, 31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Тумайкина М.Ю.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Бирюков С.Н.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B1A9D">
              <w:rPr>
                <w:rFonts w:ascii="Times New Roman" w:hAnsi="Times New Roman"/>
                <w:sz w:val="28"/>
                <w:szCs w:val="24"/>
              </w:rPr>
              <w:t>Сухина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4"/>
              </w:rPr>
              <w:t xml:space="preserve"> В.И.</w:t>
            </w:r>
          </w:p>
        </w:tc>
      </w:tr>
      <w:tr w:rsidR="00EB1A9D" w:rsidRPr="00EA4764" w:rsidTr="00B62AF6">
        <w:trPr>
          <w:trHeight w:val="89"/>
        </w:trPr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Default"/>
              <w:rPr>
                <w:bCs/>
                <w:color w:val="auto"/>
                <w:sz w:val="28"/>
              </w:rPr>
            </w:pPr>
            <w:r w:rsidRPr="00EB1A9D">
              <w:rPr>
                <w:bCs/>
                <w:color w:val="auto"/>
                <w:sz w:val="28"/>
                <w:lang w:val="en-US"/>
              </w:rPr>
              <w:t>II</w:t>
            </w:r>
            <w:r w:rsidRPr="00EB1A9D">
              <w:rPr>
                <w:bCs/>
                <w:color w:val="auto"/>
                <w:sz w:val="28"/>
              </w:rPr>
              <w:t>-окружная научно-практическая конференция треть</w:t>
            </w:r>
            <w:r w:rsidRPr="00EB1A9D">
              <w:rPr>
                <w:bCs/>
                <w:color w:val="auto"/>
                <w:sz w:val="28"/>
              </w:rPr>
              <w:t>е</w:t>
            </w:r>
            <w:r w:rsidRPr="00EB1A9D">
              <w:rPr>
                <w:bCs/>
                <w:color w:val="auto"/>
                <w:sz w:val="28"/>
              </w:rPr>
              <w:t>классников «Мы за здоровый образ жизни»</w:t>
            </w:r>
          </w:p>
          <w:p w:rsidR="00EB1A9D" w:rsidRPr="00EB1A9D" w:rsidRDefault="00EB1A9D" w:rsidP="00ED7D03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13.04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МБОУ СОШ №51,</w:t>
            </w:r>
          </w:p>
          <w:p w:rsidR="00EB1A9D" w:rsidRPr="00EB1A9D" w:rsidRDefault="00EB1A9D" w:rsidP="00ED7D03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Охотская,84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Тумайкина М.Ю.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Алтухова Л.М.</w:t>
            </w:r>
          </w:p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Харламова О.Г.</w:t>
            </w:r>
          </w:p>
        </w:tc>
      </w:tr>
      <w:tr w:rsidR="00EB1A9D" w:rsidRPr="00EA4764" w:rsidTr="00B62AF6">
        <w:trPr>
          <w:trHeight w:val="89"/>
        </w:trPr>
        <w:tc>
          <w:tcPr>
            <w:tcW w:w="1275" w:type="dxa"/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B1A9D" w:rsidRPr="00EB1A9D" w:rsidRDefault="00EB1A9D" w:rsidP="00ED7D03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>Участие школ ЦАО в Открытом областном фестивале «И</w:t>
            </w: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>г</w:t>
            </w: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>раем вм</w:t>
            </w: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сте: </w:t>
            </w:r>
            <w:proofErr w:type="spellStart"/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>блокфлейта</w:t>
            </w:r>
            <w:proofErr w:type="spellEnd"/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синтезатор» </w:t>
            </w:r>
          </w:p>
        </w:tc>
        <w:tc>
          <w:tcPr>
            <w:tcW w:w="170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>14.04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EB1A9D">
              <w:rPr>
                <w:rFonts w:ascii="Times New Roman" w:eastAsia="Calibri" w:hAnsi="Times New Roman"/>
                <w:sz w:val="28"/>
                <w:szCs w:val="24"/>
              </w:rPr>
              <w:t>12.00</w:t>
            </w:r>
          </w:p>
        </w:tc>
        <w:tc>
          <w:tcPr>
            <w:tcW w:w="2127" w:type="dxa"/>
            <w:gridSpan w:val="2"/>
          </w:tcPr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1A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МБОУ СОШ № 211, </w:t>
            </w:r>
          </w:p>
          <w:p w:rsidR="00EB1A9D" w:rsidRPr="00EB1A9D" w:rsidRDefault="00EB1A9D" w:rsidP="00ED7D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Тюленина, 26/1</w:t>
            </w:r>
          </w:p>
        </w:tc>
        <w:tc>
          <w:tcPr>
            <w:tcW w:w="2551" w:type="dxa"/>
          </w:tcPr>
          <w:p w:rsidR="00EB1A9D" w:rsidRPr="00EB1A9D" w:rsidRDefault="00EB1A9D" w:rsidP="00ED7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B1A9D">
              <w:rPr>
                <w:rFonts w:ascii="Times New Roman" w:hAnsi="Times New Roman"/>
                <w:sz w:val="28"/>
                <w:szCs w:val="24"/>
              </w:rPr>
              <w:t>Маточкина Л.А.</w:t>
            </w:r>
          </w:p>
        </w:tc>
      </w:tr>
      <w:tr w:rsidR="00EB1A9D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EB1A9D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lastRenderedPageBreak/>
              <w:t>гических наук</w:t>
            </w:r>
          </w:p>
        </w:tc>
      </w:tr>
      <w:tr w:rsidR="00EB1A9D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ла Михайловна, методист</w:t>
            </w:r>
          </w:p>
        </w:tc>
      </w:tr>
      <w:tr w:rsidR="00EB1A9D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>тодист, Отличник 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EB1A9D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EB1A9D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Феофанова Елена 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EB1A9D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A9D" w:rsidRPr="00EA4764" w:rsidRDefault="00EB1A9D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9D" w:rsidRPr="00EA4764" w:rsidRDefault="00EB1A9D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C2" w:rsidRDefault="00CA33C2">
      <w:r>
        <w:separator/>
      </w:r>
    </w:p>
  </w:endnote>
  <w:endnote w:type="continuationSeparator" w:id="0">
    <w:p w:rsidR="00CA33C2" w:rsidRDefault="00C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</w:pPr>
    <w:r>
      <w:fldChar w:fldCharType="begin"/>
    </w:r>
    <w:r w:rsidR="00502C9B">
      <w:instrText xml:space="preserve"> PAGE   \* MERGEFORMAT </w:instrText>
    </w:r>
    <w:r>
      <w:fldChar w:fldCharType="separate"/>
    </w:r>
    <w:r w:rsidR="00EB1A9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C2" w:rsidRDefault="00CA33C2">
      <w:r>
        <w:separator/>
      </w:r>
    </w:p>
  </w:footnote>
  <w:footnote w:type="continuationSeparator" w:id="0">
    <w:p w:rsidR="00CA33C2" w:rsidRDefault="00C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0A28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0B14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D6D2C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50B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1BBD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33C2"/>
    <w:rsid w:val="00CA5FA0"/>
    <w:rsid w:val="00CA6186"/>
    <w:rsid w:val="00CA6C54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2BB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1A9D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C7D75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0A9E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99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  <w:style w:type="paragraph" w:customStyle="1" w:styleId="listparagraph">
    <w:name w:val="listparagraph"/>
    <w:basedOn w:val="a"/>
    <w:rsid w:val="00EB1A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726BFA-B270-4532-980F-E9421ABB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13980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12</cp:revision>
  <cp:lastPrinted>2016-08-29T06:12:00Z</cp:lastPrinted>
  <dcterms:created xsi:type="dcterms:W3CDTF">2017-09-21T03:39:00Z</dcterms:created>
  <dcterms:modified xsi:type="dcterms:W3CDTF">2018-04-04T08:07:00Z</dcterms:modified>
</cp:coreProperties>
</file>