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E6" w:rsidRPr="00EA4764" w:rsidRDefault="00EC7EE6" w:rsidP="00EC7E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4764">
        <w:rPr>
          <w:rFonts w:ascii="Times New Roman" w:hAnsi="Times New Roman"/>
          <w:b/>
          <w:sz w:val="28"/>
          <w:szCs w:val="28"/>
        </w:rPr>
        <w:t>ПЛАН РАБОТЫ</w:t>
      </w:r>
      <w:r w:rsidRPr="00EA4764">
        <w:rPr>
          <w:rFonts w:ascii="Times New Roman" w:hAnsi="Times New Roman"/>
          <w:b/>
          <w:sz w:val="28"/>
          <w:szCs w:val="28"/>
        </w:rPr>
        <w:br/>
        <w:t xml:space="preserve">ТГ методистов ГЦРО по ЦЕНТРАЛЬНОМУ ОКРУГУ </w:t>
      </w:r>
    </w:p>
    <w:p w:rsidR="00EC7EE6" w:rsidRPr="00EA4764" w:rsidRDefault="00EC7EE6" w:rsidP="00EC7EE6">
      <w:pPr>
        <w:tabs>
          <w:tab w:val="center" w:pos="4677"/>
          <w:tab w:val="left" w:pos="6624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EA476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703F3">
        <w:rPr>
          <w:rFonts w:ascii="Times New Roman" w:hAnsi="Times New Roman"/>
          <w:b/>
          <w:sz w:val="28"/>
          <w:szCs w:val="28"/>
        </w:rPr>
        <w:t>декабрь</w:t>
      </w:r>
      <w:r w:rsidR="004E3A09">
        <w:rPr>
          <w:rFonts w:ascii="Times New Roman" w:hAnsi="Times New Roman"/>
          <w:b/>
          <w:sz w:val="28"/>
          <w:szCs w:val="28"/>
        </w:rPr>
        <w:t xml:space="preserve"> 2020</w:t>
      </w:r>
      <w:r w:rsidRPr="00EA4764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7371"/>
        <w:gridCol w:w="1701"/>
        <w:gridCol w:w="2127"/>
        <w:gridCol w:w="2551"/>
      </w:tblGrid>
      <w:tr w:rsidR="00EC7EE6" w:rsidRPr="00791B46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C7EE6" w:rsidRPr="00791B46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при директоре ГЦРО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Участие в совещании при начальнике ООО.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по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</w: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понедельникам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совещаниях методистов при кураторах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плану ГЦРО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Все методисты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директоров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зам. директоров по УВР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Работа  по обновлению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Ядринцевская,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Организация курсовой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EC7EE6" w:rsidRPr="00791B46" w:rsidTr="00464002">
        <w:tc>
          <w:tcPr>
            <w:tcW w:w="15025" w:type="dxa"/>
            <w:gridSpan w:val="5"/>
          </w:tcPr>
          <w:p w:rsidR="00EC7EE6" w:rsidRPr="00791B46" w:rsidRDefault="00EC7EE6" w:rsidP="00791B4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2. Методическая работа</w:t>
            </w:r>
          </w:p>
        </w:tc>
      </w:tr>
      <w:tr w:rsidR="006703F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3F3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 xml:space="preserve">декабрь, по графику </w:t>
            </w:r>
            <w:proofErr w:type="spellStart"/>
            <w:r w:rsidRPr="006703F3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ОО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Руководители ОО,</w:t>
            </w:r>
            <w:r w:rsidRPr="006703F3">
              <w:rPr>
                <w:rFonts w:ascii="Times New Roman" w:hAnsi="Times New Roman"/>
                <w:sz w:val="24"/>
                <w:szCs w:val="24"/>
              </w:rPr>
              <w:br/>
              <w:t>Полякова Е.А.</w:t>
            </w:r>
          </w:p>
        </w:tc>
      </w:tr>
      <w:tr w:rsidR="006703F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3F3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6703F3">
              <w:rPr>
                <w:rFonts w:ascii="Times New Roman" w:hAnsi="Times New Roman"/>
                <w:sz w:val="24"/>
                <w:szCs w:val="24"/>
              </w:rPr>
              <w:t>. Заключительные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 xml:space="preserve">декабрь, по графику </w:t>
            </w:r>
            <w:proofErr w:type="spellStart"/>
            <w:r w:rsidRPr="006703F3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 xml:space="preserve">По приказу </w:t>
            </w:r>
            <w:proofErr w:type="gramStart"/>
            <w:r w:rsidRPr="006703F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Руководители ОО, Полякова Е.А.</w:t>
            </w:r>
          </w:p>
        </w:tc>
      </w:tr>
      <w:tr w:rsidR="006703F3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 xml:space="preserve">ОМО педагогов-библиотекарей. Работа ТГ  «Создание рекомендательной базы электронно-образовательных ресурсов по русскому языку, литературе, истории»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6703F3" w:rsidRPr="006703F3" w:rsidRDefault="006703F3" w:rsidP="007472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Полякова Е.А.</w:t>
            </w:r>
            <w:r w:rsidRPr="006703F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703F3" w:rsidRPr="006703F3" w:rsidRDefault="006703F3" w:rsidP="00747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3F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Окружной этап олимпиады по психологии (от НГУ) для обучающихся 10-11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МБОУ СОШ № 156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</w:tc>
      </w:tr>
      <w:tr w:rsidR="006703F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Окружной этап олимпиады по психологии «Психология и Я» (от СГУПС) для обучающихся 11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Время и место уточн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я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ется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</w:tc>
      </w:tr>
      <w:tr w:rsidR="006703F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Окружной физкультурный конкурс ДОУ  «Зимние забавы!»</w:t>
            </w:r>
          </w:p>
          <w:p w:rsidR="006703F3" w:rsidRPr="006703F3" w:rsidRDefault="006703F3" w:rsidP="007472B6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3F3">
              <w:rPr>
                <w:rFonts w:ascii="Times New Roman" w:hAnsi="Times New Roman"/>
                <w:bCs/>
                <w:sz w:val="24"/>
                <w:szCs w:val="24"/>
              </w:rPr>
              <w:t>По ДОУ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  <w:p w:rsidR="006703F3" w:rsidRPr="006703F3" w:rsidRDefault="006703F3" w:rsidP="007472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3F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 xml:space="preserve">Совещание с </w:t>
            </w:r>
            <w:proofErr w:type="gramStart"/>
            <w:r w:rsidRPr="006703F3">
              <w:rPr>
                <w:rFonts w:ascii="Times New Roman" w:hAnsi="Times New Roman"/>
                <w:sz w:val="24"/>
                <w:szCs w:val="24"/>
              </w:rPr>
              <w:t>ответственными</w:t>
            </w:r>
            <w:proofErr w:type="gramEnd"/>
            <w:r w:rsidRPr="006703F3">
              <w:rPr>
                <w:rFonts w:ascii="Times New Roman" w:hAnsi="Times New Roman"/>
                <w:sz w:val="24"/>
                <w:szCs w:val="24"/>
              </w:rPr>
              <w:t xml:space="preserve"> за организацию школьного этапа НПК об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у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 xml:space="preserve">чающихся 9-11 классов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6703F3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Видеоконференция платформа ZOOM</w:t>
            </w:r>
          </w:p>
          <w:p w:rsidR="006703F3" w:rsidRPr="006703F3" w:rsidRDefault="006703F3" w:rsidP="007472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6703F3">
              <w:rPr>
                <w:rFonts w:ascii="Times New Roman" w:hAnsi="Times New Roman"/>
                <w:sz w:val="24"/>
                <w:szCs w:val="24"/>
              </w:rPr>
              <w:br/>
              <w:t>Федоров И.В</w:t>
            </w:r>
          </w:p>
        </w:tc>
      </w:tr>
      <w:tr w:rsidR="006703F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pStyle w:val="a8"/>
              <w:rPr>
                <w:rStyle w:val="ad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Заседание по подведению итогов окружного конкурса методических разр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а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боток по художественно - эстетическому развитию дошкольников «Успех 2020»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6703F3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  <w:p w:rsidR="006703F3" w:rsidRPr="006703F3" w:rsidRDefault="006703F3" w:rsidP="007472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3F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Видеоконференция руководителей и заместителей руководителей окру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ж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ных предметных методических объединений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09.12</w:t>
            </w:r>
            <w:r w:rsidRPr="006703F3">
              <w:rPr>
                <w:rFonts w:ascii="Times New Roman" w:hAnsi="Times New Roman"/>
                <w:sz w:val="24"/>
                <w:szCs w:val="24"/>
              </w:rPr>
              <w:br/>
              <w:t>14:30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6703F3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Видеоконференция платформа ZOOM</w:t>
            </w:r>
          </w:p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</w:tc>
      </w:tr>
      <w:tr w:rsidR="006703F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Видеоконференция заместителей директора школ, курирующих методич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е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скую работу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11.12</w:t>
            </w:r>
            <w:r w:rsidRPr="006703F3">
              <w:rPr>
                <w:rFonts w:ascii="Times New Roman" w:hAnsi="Times New Roman"/>
                <w:sz w:val="24"/>
                <w:szCs w:val="24"/>
              </w:rPr>
              <w:br/>
              <w:t>14:30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6703F3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Видеоконференция платформа ZOOM</w:t>
            </w:r>
          </w:p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</w:tc>
      </w:tr>
      <w:tr w:rsidR="006703F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Подготовка итоговых документов по конкурсу «Соборное слово»: «Защи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т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ники Земли Русской».</w:t>
            </w:r>
          </w:p>
          <w:p w:rsidR="006703F3" w:rsidRPr="006703F3" w:rsidRDefault="006703F3" w:rsidP="007472B6">
            <w:pPr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К 800-летию со дня рождения Александра Невского (для обучающихся 4 –х классов ОО Центрального округа г. Новосибирска 2020 - 2021г.)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До 3.12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Полякова Е.А.</w:t>
            </w:r>
            <w:r w:rsidRPr="006703F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6703F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 xml:space="preserve">Заседание ОМО учителей начальных классов в формате </w:t>
            </w:r>
            <w:r w:rsidRPr="006703F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 xml:space="preserve"> конфере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н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6703F3" w:rsidRPr="006703F3" w:rsidRDefault="006703F3" w:rsidP="007472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Полякова Е.А.</w:t>
            </w:r>
            <w:r w:rsidRPr="006703F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703F3" w:rsidRPr="006703F3" w:rsidRDefault="006703F3" w:rsidP="00747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3F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Заседание методического объединения (в формате ВКС) для учителей м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у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 xml:space="preserve">зыки, изобразительного искусства, МХК: «Анализ результатов </w:t>
            </w:r>
            <w:proofErr w:type="gramStart"/>
            <w:r w:rsidRPr="006703F3">
              <w:rPr>
                <w:rFonts w:ascii="Times New Roman" w:hAnsi="Times New Roman"/>
                <w:sz w:val="24"/>
                <w:szCs w:val="24"/>
              </w:rPr>
              <w:t>Открытой</w:t>
            </w:r>
            <w:proofErr w:type="gramEnd"/>
            <w:r w:rsidRPr="006703F3">
              <w:rPr>
                <w:rFonts w:ascii="Times New Roman" w:hAnsi="Times New Roman"/>
                <w:sz w:val="24"/>
                <w:szCs w:val="24"/>
              </w:rPr>
              <w:t xml:space="preserve"> онлайн-олимпиады по искусству» </w:t>
            </w:r>
          </w:p>
          <w:p w:rsidR="006703F3" w:rsidRPr="006703F3" w:rsidRDefault="006703F3" w:rsidP="00747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11.12</w:t>
            </w:r>
          </w:p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Подключиться к ко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н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 xml:space="preserve">ференции </w:t>
            </w:r>
            <w:proofErr w:type="spellStart"/>
            <w:r w:rsidRPr="006703F3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6703F3" w:rsidRPr="006703F3" w:rsidRDefault="006703F3" w:rsidP="007472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﻿﻿</w:t>
            </w:r>
          </w:p>
          <w:p w:rsidR="006703F3" w:rsidRPr="006703F3" w:rsidRDefault="006703F3" w:rsidP="007472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Подключиться к ко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н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 xml:space="preserve">ференции </w:t>
            </w:r>
            <w:proofErr w:type="spellStart"/>
            <w:r w:rsidRPr="006703F3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6703F3" w:rsidRPr="006703F3" w:rsidRDefault="006703F3" w:rsidP="007472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https://us04web.zoom.us/j/78087373664?pwd=L0gySWRPMnNsUElWblhXNkJXVzhkQT09</w:t>
            </w:r>
          </w:p>
          <w:p w:rsidR="006703F3" w:rsidRPr="006703F3" w:rsidRDefault="006703F3" w:rsidP="007472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3F3" w:rsidRPr="006703F3" w:rsidRDefault="006703F3" w:rsidP="007472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Идентификатор конф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е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ренции: 780 8737 3664</w:t>
            </w:r>
          </w:p>
          <w:p w:rsidR="006703F3" w:rsidRPr="006703F3" w:rsidRDefault="006703F3" w:rsidP="007472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Код доступа: 9qdL1C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Тумайкина М.Ю..</w:t>
            </w:r>
          </w:p>
        </w:tc>
      </w:tr>
      <w:tr w:rsidR="006703F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Подведение итогов участия ОО округа в городском конкурсе на лучшую учебно-методическую разработку в рамках реализации курса «Основы р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е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лигиозных культур и светской этики» и предметной области «Основы д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у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 xml:space="preserve">ховно-нравственной культуры народов России» -2020 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До 15.12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6703F3" w:rsidRPr="006703F3" w:rsidRDefault="006703F3" w:rsidP="007472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Полякова Е.А.</w:t>
            </w:r>
            <w:r w:rsidRPr="006703F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703F3" w:rsidRPr="006703F3" w:rsidRDefault="006703F3" w:rsidP="007472B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3F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Семинар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 xml:space="preserve"> старших воспитателей: </w:t>
            </w:r>
            <w:r w:rsidRPr="006703F3">
              <w:rPr>
                <w:rFonts w:ascii="Times New Roman" w:hAnsi="Times New Roman"/>
                <w:bCs/>
                <w:sz w:val="24"/>
                <w:szCs w:val="24"/>
              </w:rPr>
              <w:t>«Формирование эффективной системы выявления, поддержки и развития способностей и талантов у дошкольников»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16.12</w:t>
            </w:r>
          </w:p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6703F3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Видеоконференция платформа ZOOM</w:t>
            </w:r>
          </w:p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6703F3" w:rsidRPr="006703F3" w:rsidRDefault="006703F3" w:rsidP="007472B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</w:tc>
      </w:tr>
      <w:tr w:rsidR="006703F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 xml:space="preserve">Семинар – практикум для учителей истории и обществознания </w:t>
            </w:r>
            <w:r w:rsidRPr="006703F3">
              <w:rPr>
                <w:rFonts w:ascii="Times New Roman" w:hAnsi="Times New Roman"/>
                <w:sz w:val="24"/>
                <w:szCs w:val="24"/>
              </w:rPr>
              <w:lastRenderedPageBreak/>
              <w:t>образов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а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тельных учреждений: «Активные методы и приемы на уроках истории и обществознания в условиях дистанционного обучения»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lastRenderedPageBreak/>
              <w:t>16.12</w:t>
            </w:r>
          </w:p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6703F3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lastRenderedPageBreak/>
              <w:t>Видеоконференци</w:t>
            </w:r>
            <w:r w:rsidRPr="006703F3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lastRenderedPageBreak/>
              <w:t>я платформа ZOOM</w:t>
            </w:r>
          </w:p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lastRenderedPageBreak/>
              <w:t>Тумайкина М.Ю.</w:t>
            </w:r>
            <w:r w:rsidRPr="006703F3">
              <w:rPr>
                <w:rFonts w:ascii="Times New Roman" w:hAnsi="Times New Roman"/>
                <w:sz w:val="24"/>
                <w:szCs w:val="24"/>
              </w:rPr>
              <w:br/>
            </w:r>
            <w:r w:rsidRPr="006703F3">
              <w:rPr>
                <w:rFonts w:ascii="Times New Roman" w:hAnsi="Times New Roman"/>
                <w:sz w:val="24"/>
                <w:szCs w:val="24"/>
              </w:rPr>
              <w:lastRenderedPageBreak/>
              <w:t>Белецкая В. А.</w:t>
            </w:r>
          </w:p>
        </w:tc>
      </w:tr>
      <w:tr w:rsidR="006703F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Мастер-класс для педагогов-психологов ОМО: «Индивидуальное психол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о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го-педагогическое сопровождение учащихся группы риска: алгоритм пр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о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ектирования»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1</w:t>
            </w:r>
            <w:r w:rsidRPr="006703F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МБОУ СОШ № 156,</w:t>
            </w:r>
          </w:p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ул. Гоголя, 35А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6703F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703F3"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 w:rsidRPr="006703F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6703F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Семинар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 xml:space="preserve"> воспитателей групп раннего возраста:  «Творческая мастерская для воспитателей групп раннего возраста»</w:t>
            </w:r>
          </w:p>
          <w:p w:rsidR="006703F3" w:rsidRPr="006703F3" w:rsidRDefault="006703F3" w:rsidP="007472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17.12</w:t>
            </w:r>
            <w:r w:rsidRPr="006703F3">
              <w:rPr>
                <w:rFonts w:ascii="Times New Roman" w:hAnsi="Times New Roman"/>
                <w:sz w:val="24"/>
                <w:szCs w:val="24"/>
              </w:rPr>
              <w:br/>
              <w:t>11:30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6703F3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Видеоконференция платформа ZOOM</w:t>
            </w:r>
          </w:p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6703F3" w:rsidRPr="006703F3" w:rsidRDefault="006703F3" w:rsidP="007472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  <w:p w:rsidR="006703F3" w:rsidRPr="006703F3" w:rsidRDefault="006703F3" w:rsidP="007472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3F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3F3">
              <w:rPr>
                <w:rFonts w:ascii="Times New Roman" w:hAnsi="Times New Roman"/>
                <w:bCs/>
                <w:sz w:val="24"/>
                <w:szCs w:val="24"/>
              </w:rPr>
              <w:t>Городской семинар для заведующих ДОО, ст. воспитателей, логопедов, п</w:t>
            </w:r>
            <w:r w:rsidRPr="006703F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703F3">
              <w:rPr>
                <w:rFonts w:ascii="Times New Roman" w:hAnsi="Times New Roman"/>
                <w:bCs/>
                <w:sz w:val="24"/>
                <w:szCs w:val="24"/>
              </w:rPr>
              <w:t>дагогов – психологов: «Формирование адаптивной образовательной среды в условиях инклюзивного  обучения в ДОУ»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17.12</w:t>
            </w:r>
          </w:p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3F3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Видеоконференция платформа ZOOM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Алтухова Л.М.</w:t>
            </w:r>
            <w:r w:rsidRPr="006703F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703F3">
              <w:rPr>
                <w:rFonts w:ascii="Times New Roman" w:hAnsi="Times New Roman"/>
                <w:sz w:val="24"/>
                <w:szCs w:val="24"/>
              </w:rPr>
              <w:t>Понкратова</w:t>
            </w:r>
            <w:proofErr w:type="spellEnd"/>
            <w:r w:rsidRPr="006703F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6703F3" w:rsidRPr="006703F3" w:rsidRDefault="006703F3" w:rsidP="007472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3F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3F3">
              <w:rPr>
                <w:rFonts w:ascii="Times New Roman" w:hAnsi="Times New Roman"/>
                <w:bCs/>
                <w:sz w:val="24"/>
                <w:szCs w:val="24"/>
              </w:rPr>
              <w:t>Мастер-класс для воспитателей групп комбинированной и  компенсиру</w:t>
            </w:r>
            <w:r w:rsidRPr="006703F3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6703F3">
              <w:rPr>
                <w:rFonts w:ascii="Times New Roman" w:hAnsi="Times New Roman"/>
                <w:bCs/>
                <w:sz w:val="24"/>
                <w:szCs w:val="24"/>
              </w:rPr>
              <w:t>щей направленностей ДОО:  «</w:t>
            </w:r>
            <w:proofErr w:type="spellStart"/>
            <w:r w:rsidRPr="006703F3">
              <w:rPr>
                <w:rFonts w:ascii="Times New Roman" w:hAnsi="Times New Roman"/>
                <w:bCs/>
                <w:sz w:val="24"/>
                <w:szCs w:val="24"/>
              </w:rPr>
              <w:t>Коллаборативная</w:t>
            </w:r>
            <w:proofErr w:type="spellEnd"/>
            <w:r w:rsidRPr="006703F3">
              <w:rPr>
                <w:rFonts w:ascii="Times New Roman" w:hAnsi="Times New Roman"/>
                <w:bCs/>
                <w:sz w:val="24"/>
                <w:szCs w:val="24"/>
              </w:rPr>
              <w:t xml:space="preserve"> среда родительского клуба «Мы вместе», как эффективная форма взаимодействия семьи и ДОУ для повышения качества инклюзивного образования»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18.12</w:t>
            </w:r>
          </w:p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3F3">
              <w:rPr>
                <w:rFonts w:ascii="Times New Roman" w:hAnsi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6703F3" w:rsidRPr="006703F3" w:rsidRDefault="006703F3" w:rsidP="007472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</w:tc>
      </w:tr>
      <w:tr w:rsidR="006703F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 xml:space="preserve">Окружной конкурс рисунков «С чего начинается Родина» для учащихся 1-х классов и их семей. Сбор заявок и работ.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До 21.12</w:t>
            </w:r>
          </w:p>
          <w:p w:rsidR="006703F3" w:rsidRPr="006703F3" w:rsidRDefault="006703F3" w:rsidP="00747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3F3" w:rsidRPr="006703F3" w:rsidRDefault="006703F3" w:rsidP="00747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6703F3" w:rsidRPr="006703F3" w:rsidRDefault="006703F3" w:rsidP="00747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Полякова Е.А.</w:t>
            </w:r>
            <w:r w:rsidRPr="006703F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6703F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Семинар учителей математики: «Эффективные практики обучения матем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а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тике детей с ОВЗ»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21.12</w:t>
            </w:r>
            <w:r w:rsidRPr="006703F3">
              <w:rPr>
                <w:rFonts w:ascii="Times New Roman" w:hAnsi="Times New Roman"/>
                <w:sz w:val="24"/>
                <w:szCs w:val="24"/>
              </w:rPr>
              <w:br/>
              <w:t>15:00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Видеоконференция платформа </w:t>
            </w:r>
            <w:proofErr w:type="spellStart"/>
            <w:r w:rsidRPr="006703F3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Дискорд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6703F3" w:rsidRPr="006703F3" w:rsidRDefault="006703F3" w:rsidP="00747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3F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Городская инновационная площадка для педагогов-психологов, учителей-логопедов, учителей-дефектологов, воспитателей групп комбинированной и компенсирующей направленности: «Эффективные формы работы с род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и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 xml:space="preserve">телями «особенного ребенка» </w:t>
            </w:r>
          </w:p>
          <w:p w:rsidR="006703F3" w:rsidRPr="006703F3" w:rsidRDefault="006703F3" w:rsidP="007472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Офлайн - формат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Алтухова Л.М.</w:t>
            </w:r>
            <w:r w:rsidRPr="006703F3">
              <w:rPr>
                <w:rFonts w:ascii="Times New Roman" w:hAnsi="Times New Roman"/>
                <w:sz w:val="24"/>
                <w:szCs w:val="24"/>
              </w:rPr>
              <w:br/>
              <w:t>Пугачева Л.Н.</w:t>
            </w:r>
          </w:p>
          <w:p w:rsidR="006703F3" w:rsidRPr="006703F3" w:rsidRDefault="006703F3" w:rsidP="007472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3F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 xml:space="preserve">Предметно-методическая мастерская «Решение задач по </w:t>
            </w:r>
            <w:r w:rsidRPr="006703F3">
              <w:rPr>
                <w:rFonts w:ascii="Times New Roman" w:hAnsi="Times New Roman"/>
                <w:sz w:val="24"/>
                <w:szCs w:val="24"/>
              </w:rPr>
              <w:lastRenderedPageBreak/>
              <w:t>планиметрии в курсе ЕГЭ»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lastRenderedPageBreak/>
              <w:t>14.12</w:t>
            </w:r>
            <w:r w:rsidRPr="006703F3">
              <w:rPr>
                <w:rFonts w:ascii="Times New Roman" w:hAnsi="Times New Roman"/>
                <w:sz w:val="24"/>
                <w:szCs w:val="24"/>
              </w:rPr>
              <w:br/>
            </w:r>
            <w:r w:rsidRPr="006703F3">
              <w:rPr>
                <w:rFonts w:ascii="Times New Roman" w:hAnsi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МАОУ Вторая </w:t>
            </w:r>
            <w:r w:rsidRPr="006703F3">
              <w:rPr>
                <w:rFonts w:ascii="Times New Roman" w:hAnsi="Times New Roman"/>
                <w:sz w:val="24"/>
                <w:szCs w:val="24"/>
              </w:rPr>
              <w:lastRenderedPageBreak/>
              <w:t>гимн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а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зия,</w:t>
            </w:r>
          </w:p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ул. Киевская,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lastRenderedPageBreak/>
              <w:t>Тумайкина М.Ю.</w:t>
            </w:r>
          </w:p>
          <w:p w:rsidR="006703F3" w:rsidRPr="006703F3" w:rsidRDefault="006703F3" w:rsidP="007472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3F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Предметно-методическая мастерская «Методика подготовки учащихся к решению задач повышенного уровня сложности ЕГЭ»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21.12</w:t>
            </w:r>
            <w:r w:rsidRPr="006703F3">
              <w:rPr>
                <w:rFonts w:ascii="Times New Roman" w:hAnsi="Times New Roman"/>
                <w:sz w:val="24"/>
                <w:szCs w:val="24"/>
              </w:rPr>
              <w:br/>
              <w:t>15:00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МБОУ «Инженерный лицей НГТУ»,</w:t>
            </w:r>
          </w:p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ул. Выставочная, 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6703F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6703F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Предметно-методическая мастерская «Обучение математике на углубле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н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ном уровне»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21.12</w:t>
            </w:r>
            <w:r w:rsidRPr="006703F3">
              <w:rPr>
                <w:rFonts w:ascii="Times New Roman" w:hAnsi="Times New Roman"/>
                <w:sz w:val="24"/>
                <w:szCs w:val="24"/>
              </w:rPr>
              <w:br/>
              <w:t>14:00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6703F3">
              <w:rPr>
                <w:rFonts w:ascii="Times New Roman" w:hAnsi="Times New Roman"/>
                <w:sz w:val="24"/>
                <w:szCs w:val="24"/>
              </w:rPr>
              <w:br/>
              <w:t>Бондаренко Е.С.</w:t>
            </w:r>
          </w:p>
        </w:tc>
      </w:tr>
      <w:tr w:rsidR="006703F3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eastAsia="Calibri" w:hAnsi="Times New Roman"/>
                <w:sz w:val="24"/>
                <w:szCs w:val="24"/>
              </w:rPr>
              <w:t>Проблемно-творческая группа «Осуществление диагностики достижений обучающихся по математике»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21.12</w:t>
            </w:r>
            <w:r w:rsidRPr="006703F3">
              <w:rPr>
                <w:rFonts w:ascii="Times New Roman" w:hAnsi="Times New Roman"/>
                <w:sz w:val="24"/>
                <w:szCs w:val="24"/>
              </w:rPr>
              <w:br/>
              <w:t>15:30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6703F3" w:rsidRPr="006703F3" w:rsidRDefault="006703F3" w:rsidP="00747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3" w:rsidRPr="006703F3" w:rsidRDefault="006703F3" w:rsidP="007472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eastAsia="Calibri" w:hAnsi="Times New Roman"/>
                <w:sz w:val="24"/>
                <w:szCs w:val="24"/>
              </w:rPr>
              <w:t>Тумайкина М.Ю.</w:t>
            </w:r>
          </w:p>
        </w:tc>
      </w:tr>
      <w:tr w:rsidR="009B3656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Default="009B3656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4"/>
            <w:r>
              <w:rPr>
                <w:rFonts w:ascii="Times New Roman" w:hAnsi="Times New Roman"/>
                <w:sz w:val="24"/>
                <w:szCs w:val="24"/>
              </w:rPr>
              <w:t>2.28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9B3656" w:rsidRDefault="009B3656" w:rsidP="007472B6">
            <w:pPr>
              <w:rPr>
                <w:rFonts w:ascii="Times New Roman" w:hAnsi="Times New Roman"/>
                <w:sz w:val="24"/>
                <w:szCs w:val="24"/>
              </w:rPr>
            </w:pPr>
            <w:r w:rsidRPr="009B3656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 НОУ «Сибирь» (9-11 классы) окружной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9B3656" w:rsidRDefault="009B3656" w:rsidP="007472B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56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9B3656" w:rsidRPr="009B3656" w:rsidRDefault="009B3656" w:rsidP="007472B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5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9B3656" w:rsidRDefault="009B3656" w:rsidP="00747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65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B3656">
              <w:rPr>
                <w:rFonts w:ascii="Times New Roman" w:hAnsi="Times New Roman"/>
                <w:sz w:val="24"/>
                <w:szCs w:val="24"/>
              </w:rPr>
              <w:t>дистанционнм</w:t>
            </w:r>
            <w:proofErr w:type="spellEnd"/>
            <w:r w:rsidRPr="009B3656">
              <w:rPr>
                <w:rFonts w:ascii="Times New Roman" w:hAnsi="Times New Roman"/>
                <w:sz w:val="24"/>
                <w:szCs w:val="24"/>
              </w:rPr>
              <w:br/>
              <w:t>формате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9B3656" w:rsidRDefault="009B3656" w:rsidP="007472B6">
            <w:pPr>
              <w:rPr>
                <w:rFonts w:ascii="Times New Roman" w:hAnsi="Times New Roman"/>
                <w:sz w:val="24"/>
                <w:szCs w:val="24"/>
              </w:rPr>
            </w:pPr>
            <w:r w:rsidRPr="009B3656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9B3656">
              <w:rPr>
                <w:rFonts w:ascii="Times New Roman" w:hAnsi="Times New Roman"/>
                <w:sz w:val="24"/>
                <w:szCs w:val="24"/>
              </w:rPr>
              <w:br/>
              <w:t>Федоров И.В</w:t>
            </w:r>
          </w:p>
        </w:tc>
      </w:tr>
      <w:tr w:rsidR="009B3656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Default="009B3656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9B3656" w:rsidRDefault="009B3656" w:rsidP="00747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656">
              <w:rPr>
                <w:rFonts w:ascii="Times New Roman" w:hAnsi="Times New Roman"/>
                <w:sz w:val="24"/>
                <w:szCs w:val="24"/>
              </w:rPr>
              <w:t>IX Областной Фестиваль профессиональной ориентации среди обучающи</w:t>
            </w:r>
            <w:r w:rsidRPr="009B3656">
              <w:rPr>
                <w:rFonts w:ascii="Times New Roman" w:hAnsi="Times New Roman"/>
                <w:sz w:val="24"/>
                <w:szCs w:val="24"/>
              </w:rPr>
              <w:t>х</w:t>
            </w:r>
            <w:r w:rsidRPr="009B3656">
              <w:rPr>
                <w:rFonts w:ascii="Times New Roman" w:hAnsi="Times New Roman"/>
                <w:sz w:val="24"/>
                <w:szCs w:val="24"/>
              </w:rPr>
              <w:t>ся отдельных организаций, осуществляющих образовательную деятельность по адаптированным основным общеобразовательным программам</w:t>
            </w:r>
          </w:p>
          <w:p w:rsidR="009B3656" w:rsidRPr="009B3656" w:rsidRDefault="009B3656" w:rsidP="007472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9B3656" w:rsidRDefault="009B3656" w:rsidP="00747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656">
              <w:rPr>
                <w:rFonts w:ascii="Times New Roman" w:hAnsi="Times New Roman"/>
                <w:sz w:val="24"/>
                <w:szCs w:val="24"/>
              </w:rPr>
              <w:t>в дистанц</w:t>
            </w:r>
            <w:r w:rsidRPr="009B3656">
              <w:rPr>
                <w:rFonts w:ascii="Times New Roman" w:hAnsi="Times New Roman"/>
                <w:sz w:val="24"/>
                <w:szCs w:val="24"/>
              </w:rPr>
              <w:t>и</w:t>
            </w:r>
            <w:r w:rsidRPr="009B3656">
              <w:rPr>
                <w:rFonts w:ascii="Times New Roman" w:hAnsi="Times New Roman"/>
                <w:sz w:val="24"/>
                <w:szCs w:val="24"/>
              </w:rPr>
              <w:t>онном фо</w:t>
            </w:r>
            <w:r w:rsidRPr="009B3656">
              <w:rPr>
                <w:rFonts w:ascii="Times New Roman" w:hAnsi="Times New Roman"/>
                <w:sz w:val="24"/>
                <w:szCs w:val="24"/>
              </w:rPr>
              <w:t>р</w:t>
            </w:r>
            <w:r w:rsidRPr="009B3656">
              <w:rPr>
                <w:rFonts w:ascii="Times New Roman" w:hAnsi="Times New Roman"/>
                <w:sz w:val="24"/>
                <w:szCs w:val="24"/>
              </w:rPr>
              <w:t>мате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9B3656" w:rsidRDefault="009B3656" w:rsidP="00747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656">
              <w:rPr>
                <w:rFonts w:ascii="Times New Roman" w:hAnsi="Times New Roman"/>
                <w:sz w:val="24"/>
                <w:szCs w:val="24"/>
              </w:rPr>
              <w:t>г. Новосибирск,</w:t>
            </w:r>
          </w:p>
          <w:p w:rsidR="009B3656" w:rsidRPr="009B3656" w:rsidRDefault="009B3656" w:rsidP="00747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656">
              <w:rPr>
                <w:rFonts w:ascii="Times New Roman" w:hAnsi="Times New Roman"/>
                <w:sz w:val="24"/>
                <w:szCs w:val="24"/>
              </w:rPr>
              <w:t>ул. Дуси Ковальчук, 384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9B3656" w:rsidRDefault="009B3656" w:rsidP="007472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656">
              <w:rPr>
                <w:rFonts w:ascii="Times New Roman" w:hAnsi="Times New Roman"/>
                <w:sz w:val="24"/>
                <w:szCs w:val="24"/>
              </w:rPr>
              <w:t>Крутицкая</w:t>
            </w:r>
            <w:proofErr w:type="spellEnd"/>
            <w:r w:rsidRPr="009B365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9B3656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Default="009B3656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9B3656" w:rsidRDefault="009B3656" w:rsidP="007472B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9B3656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V</w:t>
            </w:r>
            <w:r w:rsidRPr="009B3656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открытый конкурс-фестиваль для </w:t>
            </w:r>
            <w:r w:rsidRPr="009B3656">
              <w:rPr>
                <w:rFonts w:ascii="Times New Roman" w:hAnsi="Times New Roman"/>
                <w:sz w:val="24"/>
                <w:szCs w:val="24"/>
              </w:rPr>
              <w:t>обучающихся коррекционных школ, педагогов и родителей (законных представителей) курирующих участников конкурса-фестиваля</w:t>
            </w:r>
            <w:r w:rsidRPr="009B3656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«Радуга дружбы!» для обучающихся коррекционных школ Новосибирской области и  города  Новосибирска (В дистанционной форме)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9B3656" w:rsidRDefault="009B3656" w:rsidP="00747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656">
              <w:rPr>
                <w:rFonts w:ascii="Times New Roman" w:hAnsi="Times New Roman"/>
                <w:sz w:val="24"/>
                <w:szCs w:val="24"/>
              </w:rPr>
              <w:t>Работы, принимаю</w:t>
            </w:r>
            <w:r w:rsidRPr="009B3656">
              <w:rPr>
                <w:rFonts w:ascii="Times New Roman" w:hAnsi="Times New Roman"/>
                <w:sz w:val="24"/>
                <w:szCs w:val="24"/>
              </w:rPr>
              <w:t>т</w:t>
            </w:r>
            <w:r w:rsidRPr="009B3656">
              <w:rPr>
                <w:rFonts w:ascii="Times New Roman" w:hAnsi="Times New Roman"/>
                <w:sz w:val="24"/>
                <w:szCs w:val="24"/>
              </w:rPr>
              <w:t>ся до 20.11.2019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9B3656" w:rsidRDefault="009B3656" w:rsidP="007472B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9B3656"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МКОУ </w:t>
            </w:r>
            <w:proofErr w:type="gramStart"/>
            <w:r w:rsidRPr="009B3656"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С(</w:t>
            </w:r>
            <w:proofErr w:type="gramEnd"/>
            <w:r w:rsidRPr="009B3656"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К) Ш № 60, ул. 1905 года, 61</w:t>
            </w:r>
          </w:p>
          <w:p w:rsidR="009B3656" w:rsidRPr="009B3656" w:rsidRDefault="009B3656" w:rsidP="00747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9B3656" w:rsidRDefault="009B3656" w:rsidP="007472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656">
              <w:rPr>
                <w:rFonts w:ascii="Times New Roman" w:hAnsi="Times New Roman"/>
                <w:sz w:val="24"/>
                <w:szCs w:val="24"/>
              </w:rPr>
              <w:t>Шаяхметова Н.И.</w:t>
            </w:r>
          </w:p>
        </w:tc>
      </w:tr>
      <w:bookmarkEnd w:id="0"/>
      <w:tr w:rsidR="009B3656" w:rsidRPr="00791B46" w:rsidTr="00464002">
        <w:tc>
          <w:tcPr>
            <w:tcW w:w="1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91B4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3F3">
              <w:rPr>
                <w:rFonts w:ascii="Times New Roman" w:hAnsi="Times New Roman"/>
                <w:b/>
                <w:sz w:val="24"/>
                <w:szCs w:val="24"/>
              </w:rPr>
              <w:t>3. Мероприятия окружных консалтинговых центров, творческих групп, стажерских площадок</w:t>
            </w:r>
          </w:p>
        </w:tc>
      </w:tr>
      <w:tr w:rsidR="009B3656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3F3">
              <w:rPr>
                <w:rFonts w:ascii="Times New Roman" w:hAnsi="Times New Roman"/>
                <w:bCs/>
                <w:sz w:val="24"/>
                <w:szCs w:val="24"/>
              </w:rPr>
              <w:t>Окружной    консалтинговый центр: «Физкультурно-оздоровительная раб</w:t>
            </w:r>
            <w:r w:rsidRPr="006703F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703F3">
              <w:rPr>
                <w:rFonts w:ascii="Times New Roman" w:hAnsi="Times New Roman"/>
                <w:bCs/>
                <w:sz w:val="24"/>
                <w:szCs w:val="24"/>
              </w:rPr>
              <w:t>та в дошкольной образовательной организации»</w:t>
            </w:r>
          </w:p>
          <w:p w:rsidR="009B3656" w:rsidRPr="006703F3" w:rsidRDefault="009B3656" w:rsidP="007472B6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3F3">
              <w:rPr>
                <w:rFonts w:ascii="Times New Roman" w:hAnsi="Times New Roman"/>
                <w:bCs/>
                <w:sz w:val="24"/>
                <w:szCs w:val="24"/>
              </w:rPr>
              <w:t>Категория участников: воспитатели (стаж до 3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9B3656" w:rsidRPr="006703F3" w:rsidRDefault="009B3656" w:rsidP="007472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3F3">
              <w:rPr>
                <w:rFonts w:ascii="Times New Roman" w:hAnsi="Times New Roman"/>
                <w:bCs/>
                <w:sz w:val="24"/>
                <w:szCs w:val="24"/>
              </w:rPr>
              <w:t>МКДОУ «Детский сад № 421 комбинирова</w:t>
            </w:r>
            <w:r w:rsidRPr="006703F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703F3">
              <w:rPr>
                <w:rFonts w:ascii="Times New Roman" w:hAnsi="Times New Roman"/>
                <w:bCs/>
                <w:sz w:val="24"/>
                <w:szCs w:val="24"/>
              </w:rPr>
              <w:t xml:space="preserve">ного вида им. С.Н. </w:t>
            </w:r>
            <w:proofErr w:type="spellStart"/>
            <w:r w:rsidRPr="006703F3">
              <w:rPr>
                <w:rFonts w:ascii="Times New Roman" w:hAnsi="Times New Roman"/>
                <w:bCs/>
                <w:sz w:val="24"/>
                <w:szCs w:val="24"/>
              </w:rPr>
              <w:t>Ро</w:t>
            </w:r>
            <w:r w:rsidRPr="006703F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6703F3">
              <w:rPr>
                <w:rFonts w:ascii="Times New Roman" w:hAnsi="Times New Roman"/>
                <w:bCs/>
                <w:sz w:val="24"/>
                <w:szCs w:val="24"/>
              </w:rPr>
              <w:t>беля</w:t>
            </w:r>
            <w:proofErr w:type="spellEnd"/>
            <w:r w:rsidRPr="006703F3">
              <w:rPr>
                <w:rFonts w:ascii="Times New Roman" w:hAnsi="Times New Roman"/>
                <w:bCs/>
                <w:sz w:val="24"/>
                <w:szCs w:val="24"/>
              </w:rPr>
              <w:t>»,</w:t>
            </w:r>
          </w:p>
          <w:p w:rsidR="009B3656" w:rsidRPr="006703F3" w:rsidRDefault="009B3656" w:rsidP="007472B6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3F3">
              <w:rPr>
                <w:rFonts w:ascii="Times New Roman" w:hAnsi="Times New Roman"/>
                <w:bCs/>
                <w:sz w:val="24"/>
                <w:szCs w:val="24"/>
              </w:rPr>
              <w:t>ул. Державина, 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3F3">
              <w:rPr>
                <w:rFonts w:ascii="Times New Roman" w:hAnsi="Times New Roman"/>
                <w:sz w:val="24"/>
                <w:szCs w:val="24"/>
              </w:rPr>
              <w:t>Пашкович</w:t>
            </w:r>
            <w:proofErr w:type="spellEnd"/>
            <w:r w:rsidRPr="006703F3">
              <w:rPr>
                <w:rFonts w:ascii="Times New Roman" w:hAnsi="Times New Roman"/>
                <w:sz w:val="24"/>
                <w:szCs w:val="24"/>
              </w:rPr>
              <w:t xml:space="preserve"> Т.В. </w:t>
            </w:r>
          </w:p>
        </w:tc>
      </w:tr>
      <w:tr w:rsidR="009B3656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pStyle w:val="ab"/>
              <w:ind w:left="0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 xml:space="preserve">Окружной консалтинговый центр: </w:t>
            </w:r>
            <w:proofErr w:type="gramStart"/>
            <w:r w:rsidRPr="006703F3">
              <w:rPr>
                <w:sz w:val="24"/>
                <w:szCs w:val="24"/>
              </w:rPr>
              <w:t>«Сопровождение обучающихся с ра</w:t>
            </w:r>
            <w:r w:rsidRPr="006703F3">
              <w:rPr>
                <w:sz w:val="24"/>
                <w:szCs w:val="24"/>
              </w:rPr>
              <w:t>с</w:t>
            </w:r>
            <w:r w:rsidRPr="006703F3">
              <w:rPr>
                <w:sz w:val="24"/>
                <w:szCs w:val="24"/>
              </w:rPr>
              <w:t>стройством аутистического спектра и тяжелыми множественными наруш</w:t>
            </w:r>
            <w:r w:rsidRPr="006703F3">
              <w:rPr>
                <w:sz w:val="24"/>
                <w:szCs w:val="24"/>
              </w:rPr>
              <w:t>е</w:t>
            </w:r>
            <w:r w:rsidRPr="006703F3">
              <w:rPr>
                <w:sz w:val="24"/>
                <w:szCs w:val="24"/>
              </w:rPr>
              <w:t>ниями развития в образовательных учреждениях»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  <w:lang w:val="en-US"/>
              </w:rPr>
              <w:t>3</w:t>
            </w:r>
            <w:r w:rsidRPr="006703F3">
              <w:rPr>
                <w:sz w:val="24"/>
                <w:szCs w:val="24"/>
              </w:rPr>
              <w:t>-й четверг каждого м</w:t>
            </w:r>
            <w:r w:rsidRPr="006703F3">
              <w:rPr>
                <w:sz w:val="24"/>
                <w:szCs w:val="24"/>
              </w:rPr>
              <w:t>е</w:t>
            </w:r>
            <w:r w:rsidRPr="006703F3">
              <w:rPr>
                <w:sz w:val="24"/>
                <w:szCs w:val="24"/>
              </w:rPr>
              <w:t>сяца</w:t>
            </w:r>
          </w:p>
          <w:p w:rsidR="009B3656" w:rsidRPr="006703F3" w:rsidRDefault="009B3656" w:rsidP="007472B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 xml:space="preserve">МКОУ </w:t>
            </w:r>
            <w:proofErr w:type="gramStart"/>
            <w:r w:rsidRPr="006703F3">
              <w:rPr>
                <w:sz w:val="24"/>
                <w:szCs w:val="24"/>
              </w:rPr>
              <w:t>С(</w:t>
            </w:r>
            <w:proofErr w:type="gramEnd"/>
            <w:r w:rsidRPr="006703F3">
              <w:rPr>
                <w:sz w:val="24"/>
                <w:szCs w:val="24"/>
              </w:rPr>
              <w:t>К)Ш № 60,</w:t>
            </w:r>
            <w:r w:rsidRPr="006703F3">
              <w:rPr>
                <w:sz w:val="24"/>
                <w:szCs w:val="24"/>
              </w:rPr>
              <w:br/>
              <w:t>ул. 1905 года, д. 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pStyle w:val="ab"/>
              <w:ind w:left="0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Негуляева О.В.</w:t>
            </w:r>
          </w:p>
          <w:p w:rsidR="009B3656" w:rsidRPr="006703F3" w:rsidRDefault="009B3656" w:rsidP="007472B6">
            <w:pPr>
              <w:pStyle w:val="ab"/>
              <w:ind w:left="0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Бут Т.М.</w:t>
            </w:r>
          </w:p>
        </w:tc>
      </w:tr>
      <w:tr w:rsidR="009B3656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Окружной консалтинговый центр: «Воспитательная компетентность пед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а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гога: открытая методическая школа»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3-й четверг каждого м</w:t>
            </w:r>
            <w:r w:rsidRPr="006703F3">
              <w:rPr>
                <w:sz w:val="24"/>
                <w:szCs w:val="24"/>
              </w:rPr>
              <w:t>е</w:t>
            </w:r>
            <w:r w:rsidRPr="006703F3">
              <w:rPr>
                <w:sz w:val="24"/>
                <w:szCs w:val="24"/>
              </w:rPr>
              <w:t>сяца</w:t>
            </w:r>
          </w:p>
          <w:p w:rsidR="009B3656" w:rsidRPr="006703F3" w:rsidRDefault="009B3656" w:rsidP="007472B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16.00</w:t>
            </w:r>
          </w:p>
          <w:p w:rsidR="009B3656" w:rsidRPr="006703F3" w:rsidRDefault="009B3656" w:rsidP="007472B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(по предв</w:t>
            </w:r>
            <w:r w:rsidRPr="006703F3">
              <w:rPr>
                <w:sz w:val="24"/>
                <w:szCs w:val="24"/>
              </w:rPr>
              <w:t>а</w:t>
            </w:r>
            <w:r w:rsidRPr="006703F3">
              <w:rPr>
                <w:sz w:val="24"/>
                <w:szCs w:val="24"/>
              </w:rPr>
              <w:t>рительной записи)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МБОУ СОШ № 156 с УИП ХЭЦ,</w:t>
            </w:r>
          </w:p>
          <w:p w:rsidR="009B3656" w:rsidRPr="006703F3" w:rsidRDefault="009B3656" w:rsidP="007472B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ул. Гоголя, д. 35-А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pStyle w:val="ab"/>
              <w:ind w:left="0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Малахова Н.Н.</w:t>
            </w:r>
          </w:p>
        </w:tc>
      </w:tr>
      <w:tr w:rsidR="009B3656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pStyle w:val="ab"/>
              <w:ind w:left="0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Окружной консалтинговый центр: «Художественно-эстетическое образов</w:t>
            </w:r>
            <w:r w:rsidRPr="006703F3">
              <w:rPr>
                <w:sz w:val="24"/>
                <w:szCs w:val="24"/>
              </w:rPr>
              <w:t>а</w:t>
            </w:r>
            <w:r w:rsidRPr="006703F3">
              <w:rPr>
                <w:sz w:val="24"/>
                <w:szCs w:val="24"/>
              </w:rPr>
              <w:t>ние»</w:t>
            </w:r>
          </w:p>
          <w:p w:rsidR="009B3656" w:rsidRPr="006703F3" w:rsidRDefault="009B3656" w:rsidP="007472B6">
            <w:pPr>
              <w:pStyle w:val="ab"/>
              <w:ind w:left="0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Консультация «Аттестация педагогических работников» (по предварител</w:t>
            </w:r>
            <w:r w:rsidRPr="006703F3">
              <w:rPr>
                <w:sz w:val="24"/>
                <w:szCs w:val="24"/>
              </w:rPr>
              <w:t>ь</w:t>
            </w:r>
            <w:r w:rsidRPr="006703F3">
              <w:rPr>
                <w:sz w:val="24"/>
                <w:szCs w:val="24"/>
              </w:rPr>
              <w:t>ной заявке)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2-й четверг каждого м</w:t>
            </w:r>
            <w:r w:rsidRPr="006703F3">
              <w:rPr>
                <w:sz w:val="24"/>
                <w:szCs w:val="24"/>
              </w:rPr>
              <w:t>е</w:t>
            </w:r>
            <w:r w:rsidRPr="006703F3">
              <w:rPr>
                <w:sz w:val="24"/>
                <w:szCs w:val="24"/>
              </w:rPr>
              <w:t>сяца</w:t>
            </w:r>
            <w:r w:rsidRPr="006703F3">
              <w:rPr>
                <w:sz w:val="24"/>
                <w:szCs w:val="24"/>
              </w:rPr>
              <w:br/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МБОУ СОШ № 168 с УИП ХЭЦ,</w:t>
            </w:r>
          </w:p>
          <w:p w:rsidR="009B3656" w:rsidRPr="006703F3" w:rsidRDefault="009B3656" w:rsidP="007472B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ул. Сибирская, д. 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pStyle w:val="ab"/>
              <w:ind w:left="0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Маточкина Л.А.</w:t>
            </w:r>
          </w:p>
        </w:tc>
      </w:tr>
      <w:tr w:rsidR="009B3656" w:rsidRPr="00791B46" w:rsidTr="007B7A0E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pStyle w:val="ab"/>
              <w:ind w:left="0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Окружной консалтинговый центр: «Обучение английскому языку</w:t>
            </w:r>
            <w:r w:rsidRPr="006703F3">
              <w:rPr>
                <w:sz w:val="24"/>
                <w:szCs w:val="24"/>
                <w:shd w:val="clear" w:color="auto" w:fill="FFFFFF"/>
              </w:rPr>
              <w:t xml:space="preserve"> в средней школе в условиях реализации ФГОС НОО </w:t>
            </w:r>
            <w:proofErr w:type="gramStart"/>
            <w:r w:rsidRPr="006703F3">
              <w:rPr>
                <w:sz w:val="24"/>
                <w:szCs w:val="24"/>
                <w:shd w:val="clear" w:color="auto" w:fill="FFFFFF"/>
              </w:rPr>
              <w:t>и ООО</w:t>
            </w:r>
            <w:proofErr w:type="gramEnd"/>
            <w:r w:rsidRPr="006703F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2-я среда каждого м</w:t>
            </w:r>
            <w:r w:rsidRPr="006703F3">
              <w:rPr>
                <w:sz w:val="24"/>
                <w:szCs w:val="24"/>
              </w:rPr>
              <w:t>е</w:t>
            </w:r>
            <w:r w:rsidRPr="006703F3">
              <w:rPr>
                <w:sz w:val="24"/>
                <w:szCs w:val="24"/>
              </w:rPr>
              <w:t>сяца</w:t>
            </w:r>
            <w:r w:rsidRPr="006703F3">
              <w:rPr>
                <w:sz w:val="24"/>
                <w:szCs w:val="24"/>
              </w:rPr>
              <w:br/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МБОУ ЭКЛ,</w:t>
            </w:r>
            <w:r w:rsidRPr="006703F3">
              <w:rPr>
                <w:sz w:val="24"/>
                <w:szCs w:val="24"/>
              </w:rPr>
              <w:br/>
              <w:t xml:space="preserve">ул. Крылова, 44, </w:t>
            </w:r>
            <w:proofErr w:type="spellStart"/>
            <w:r w:rsidRPr="006703F3">
              <w:rPr>
                <w:sz w:val="24"/>
                <w:szCs w:val="24"/>
              </w:rPr>
              <w:t>каб</w:t>
            </w:r>
            <w:proofErr w:type="spellEnd"/>
            <w:r w:rsidRPr="006703F3">
              <w:rPr>
                <w:sz w:val="24"/>
                <w:szCs w:val="24"/>
              </w:rPr>
              <w:t>.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6703F3">
              <w:rPr>
                <w:sz w:val="24"/>
                <w:szCs w:val="24"/>
              </w:rPr>
              <w:t>Охина</w:t>
            </w:r>
            <w:proofErr w:type="spellEnd"/>
            <w:r w:rsidRPr="006703F3">
              <w:rPr>
                <w:sz w:val="24"/>
                <w:szCs w:val="24"/>
              </w:rPr>
              <w:t xml:space="preserve"> Е.В.</w:t>
            </w:r>
          </w:p>
        </w:tc>
      </w:tr>
      <w:tr w:rsidR="009B3656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pStyle w:val="ab"/>
              <w:ind w:left="0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 xml:space="preserve">Окружной консалтинговый центр: «Актуальные вопросы филологического образования в контексте реализации ФГОС ООО и ФГОС </w:t>
            </w:r>
            <w:proofErr w:type="gramStart"/>
            <w:r w:rsidRPr="006703F3">
              <w:rPr>
                <w:sz w:val="24"/>
                <w:szCs w:val="24"/>
              </w:rPr>
              <w:t>СО</w:t>
            </w:r>
            <w:proofErr w:type="gramEnd"/>
            <w:r w:rsidRPr="006703F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1-я пятница каждого м</w:t>
            </w:r>
            <w:r w:rsidRPr="006703F3">
              <w:rPr>
                <w:sz w:val="24"/>
                <w:szCs w:val="24"/>
              </w:rPr>
              <w:t>е</w:t>
            </w:r>
            <w:r w:rsidRPr="006703F3">
              <w:rPr>
                <w:sz w:val="24"/>
                <w:szCs w:val="24"/>
              </w:rPr>
              <w:t>сяца, 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МБОУ ЭКЛ,</w:t>
            </w:r>
            <w:r w:rsidRPr="006703F3">
              <w:rPr>
                <w:sz w:val="24"/>
                <w:szCs w:val="24"/>
              </w:rPr>
              <w:br/>
              <w:t xml:space="preserve">ул. Крылова, 44, </w:t>
            </w:r>
            <w:proofErr w:type="spellStart"/>
            <w:r w:rsidRPr="006703F3">
              <w:rPr>
                <w:sz w:val="24"/>
                <w:szCs w:val="24"/>
              </w:rPr>
              <w:t>каб</w:t>
            </w:r>
            <w:proofErr w:type="spellEnd"/>
            <w:r w:rsidRPr="006703F3">
              <w:rPr>
                <w:sz w:val="24"/>
                <w:szCs w:val="24"/>
              </w:rPr>
              <w:t>. 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6703F3">
              <w:rPr>
                <w:sz w:val="24"/>
                <w:szCs w:val="24"/>
              </w:rPr>
              <w:t>Косачёва</w:t>
            </w:r>
            <w:proofErr w:type="spellEnd"/>
            <w:r w:rsidRPr="006703F3">
              <w:rPr>
                <w:sz w:val="24"/>
                <w:szCs w:val="24"/>
              </w:rPr>
              <w:t xml:space="preserve"> Н.В.</w:t>
            </w:r>
          </w:p>
        </w:tc>
      </w:tr>
      <w:tr w:rsidR="009B3656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pStyle w:val="ab"/>
              <w:ind w:left="0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Окружной консалтинговый центр: «Практика реализации Концепции мат</w:t>
            </w:r>
            <w:r w:rsidRPr="006703F3">
              <w:rPr>
                <w:sz w:val="24"/>
                <w:szCs w:val="24"/>
              </w:rPr>
              <w:t>е</w:t>
            </w:r>
            <w:r w:rsidRPr="006703F3">
              <w:rPr>
                <w:sz w:val="24"/>
                <w:szCs w:val="24"/>
              </w:rPr>
              <w:t>матического образования в условиях лицея»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3-й пон</w:t>
            </w:r>
            <w:r w:rsidRPr="006703F3">
              <w:rPr>
                <w:sz w:val="24"/>
                <w:szCs w:val="24"/>
              </w:rPr>
              <w:t>е</w:t>
            </w:r>
            <w:r w:rsidRPr="006703F3">
              <w:rPr>
                <w:sz w:val="24"/>
                <w:szCs w:val="24"/>
              </w:rPr>
              <w:t>дельник каждого м</w:t>
            </w:r>
            <w:r w:rsidRPr="006703F3">
              <w:rPr>
                <w:sz w:val="24"/>
                <w:szCs w:val="24"/>
              </w:rPr>
              <w:t>е</w:t>
            </w:r>
            <w:r w:rsidRPr="006703F3">
              <w:rPr>
                <w:sz w:val="24"/>
                <w:szCs w:val="24"/>
              </w:rPr>
              <w:t>сяца, 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МБОУ ЭКЛ,</w:t>
            </w:r>
            <w:r w:rsidRPr="006703F3">
              <w:rPr>
                <w:sz w:val="24"/>
                <w:szCs w:val="24"/>
              </w:rPr>
              <w:br/>
              <w:t xml:space="preserve">ул. Крылова, 44, </w:t>
            </w:r>
            <w:proofErr w:type="spellStart"/>
            <w:r w:rsidRPr="006703F3">
              <w:rPr>
                <w:sz w:val="24"/>
                <w:szCs w:val="24"/>
              </w:rPr>
              <w:t>каб</w:t>
            </w:r>
            <w:proofErr w:type="spellEnd"/>
            <w:r w:rsidRPr="006703F3">
              <w:rPr>
                <w:sz w:val="24"/>
                <w:szCs w:val="24"/>
              </w:rPr>
              <w:t>. 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pStyle w:val="ab"/>
              <w:ind w:left="0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Кириленко Т.В.</w:t>
            </w:r>
          </w:p>
        </w:tc>
      </w:tr>
      <w:tr w:rsidR="009B3656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Окружной консалтинговый центр: «Реализация ФГОС НОО в условиях МБОУ ЭКЛ»</w:t>
            </w:r>
          </w:p>
          <w:p w:rsidR="009B3656" w:rsidRPr="006703F3" w:rsidRDefault="009B3656" w:rsidP="007472B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1-я пятница каждого м</w:t>
            </w:r>
            <w:r w:rsidRPr="006703F3">
              <w:rPr>
                <w:sz w:val="24"/>
                <w:szCs w:val="24"/>
              </w:rPr>
              <w:t>е</w:t>
            </w:r>
            <w:r w:rsidRPr="006703F3">
              <w:rPr>
                <w:sz w:val="24"/>
                <w:szCs w:val="24"/>
              </w:rPr>
              <w:t>сяца, 13.20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703F3">
              <w:rPr>
                <w:sz w:val="24"/>
                <w:szCs w:val="24"/>
              </w:rPr>
              <w:t>МБОУ ЭКЛ,</w:t>
            </w:r>
            <w:r w:rsidRPr="006703F3">
              <w:rPr>
                <w:sz w:val="24"/>
                <w:szCs w:val="24"/>
              </w:rPr>
              <w:br/>
              <w:t xml:space="preserve">ул. Крылова, 44, </w:t>
            </w:r>
            <w:proofErr w:type="spellStart"/>
            <w:r w:rsidRPr="006703F3">
              <w:rPr>
                <w:sz w:val="24"/>
                <w:szCs w:val="24"/>
              </w:rPr>
              <w:t>каб</w:t>
            </w:r>
            <w:proofErr w:type="spellEnd"/>
            <w:r w:rsidRPr="006703F3">
              <w:rPr>
                <w:sz w:val="24"/>
                <w:szCs w:val="24"/>
              </w:rPr>
              <w:t>. 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6703F3">
              <w:rPr>
                <w:sz w:val="24"/>
                <w:szCs w:val="24"/>
              </w:rPr>
              <w:t>Чепкасова</w:t>
            </w:r>
            <w:proofErr w:type="spellEnd"/>
            <w:r w:rsidRPr="006703F3">
              <w:rPr>
                <w:sz w:val="24"/>
                <w:szCs w:val="24"/>
              </w:rPr>
              <w:t xml:space="preserve"> Е.В.</w:t>
            </w:r>
          </w:p>
        </w:tc>
      </w:tr>
      <w:tr w:rsidR="009B3656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Окружной консалтинговый центр: «Обучение дошкольников конструир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о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ванию из строительного материала».</w:t>
            </w:r>
          </w:p>
          <w:p w:rsidR="009B3656" w:rsidRPr="006703F3" w:rsidRDefault="009B3656" w:rsidP="007472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3-й четверг каждого</w:t>
            </w:r>
          </w:p>
          <w:p w:rsidR="009B3656" w:rsidRPr="006703F3" w:rsidRDefault="009B3656" w:rsidP="007472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месяца</w:t>
            </w:r>
            <w:r w:rsidRPr="006703F3">
              <w:rPr>
                <w:rFonts w:ascii="Times New Roman" w:hAnsi="Times New Roman"/>
                <w:sz w:val="24"/>
                <w:szCs w:val="24"/>
              </w:rPr>
              <w:br/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МКДОУ д/с № 467,</w:t>
            </w:r>
          </w:p>
          <w:p w:rsidR="009B3656" w:rsidRPr="006703F3" w:rsidRDefault="009B3656" w:rsidP="007472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ул. Союза Молодежи,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Попова Г.А.</w:t>
            </w:r>
          </w:p>
          <w:p w:rsidR="009B3656" w:rsidRPr="006703F3" w:rsidRDefault="009B3656" w:rsidP="007472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3F3">
              <w:rPr>
                <w:rFonts w:ascii="Times New Roman" w:hAnsi="Times New Roman"/>
                <w:sz w:val="24"/>
                <w:szCs w:val="24"/>
              </w:rPr>
              <w:t>Бызова</w:t>
            </w:r>
            <w:proofErr w:type="spellEnd"/>
            <w:r w:rsidRPr="006703F3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9B3656" w:rsidRPr="006703F3" w:rsidRDefault="009B3656" w:rsidP="007472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656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Окружной консалтинговый центр: «Математическое развитие дошкольн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и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ков. Технология деятельностного метода «</w:t>
            </w:r>
            <w:proofErr w:type="spellStart"/>
            <w:r w:rsidRPr="006703F3"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 w:rsidRPr="006703F3">
              <w:rPr>
                <w:rFonts w:ascii="Times New Roman" w:hAnsi="Times New Roman"/>
                <w:sz w:val="24"/>
                <w:szCs w:val="24"/>
              </w:rPr>
              <w:t>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2-ая среда каждого</w:t>
            </w:r>
          </w:p>
          <w:p w:rsidR="009B3656" w:rsidRPr="006703F3" w:rsidRDefault="009B3656" w:rsidP="007472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месяца</w:t>
            </w:r>
            <w:r w:rsidRPr="006703F3">
              <w:rPr>
                <w:rFonts w:ascii="Times New Roman" w:hAnsi="Times New Roman"/>
                <w:sz w:val="24"/>
                <w:szCs w:val="24"/>
              </w:rPr>
              <w:br/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МКДОУ д/с № 467,</w:t>
            </w:r>
          </w:p>
          <w:p w:rsidR="009B3656" w:rsidRPr="006703F3" w:rsidRDefault="009B3656" w:rsidP="007472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ул. Союза Молодежи,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Попова Г.А.</w:t>
            </w:r>
          </w:p>
          <w:p w:rsidR="009B3656" w:rsidRPr="006703F3" w:rsidRDefault="009B3656" w:rsidP="007472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3F3">
              <w:rPr>
                <w:rFonts w:ascii="Times New Roman" w:hAnsi="Times New Roman"/>
                <w:sz w:val="24"/>
                <w:szCs w:val="24"/>
              </w:rPr>
              <w:t>Бызова</w:t>
            </w:r>
            <w:proofErr w:type="spellEnd"/>
            <w:r w:rsidRPr="006703F3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9B3656" w:rsidRPr="006703F3" w:rsidRDefault="009B3656" w:rsidP="007472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656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Творческая группа «Школа начинающего учителя-логопеда ДОУ»</w:t>
            </w:r>
          </w:p>
          <w:p w:rsidR="009B3656" w:rsidRPr="006703F3" w:rsidRDefault="009B3656" w:rsidP="007472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«Эффективные способы активизации родителей с целью вовлечения в ко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р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рекционно-образовательный процесс»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23.10.2020</w:t>
            </w:r>
          </w:p>
          <w:p w:rsidR="009B3656" w:rsidRPr="006703F3" w:rsidRDefault="009B3656" w:rsidP="007472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МКДОУ №46,</w:t>
            </w:r>
          </w:p>
          <w:p w:rsidR="009B3656" w:rsidRPr="006703F3" w:rsidRDefault="009B3656" w:rsidP="007472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ул. Кубовая, 104/1</w:t>
            </w:r>
            <w:r w:rsidRPr="006703F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3F3">
              <w:rPr>
                <w:rFonts w:ascii="Times New Roman" w:hAnsi="Times New Roman"/>
                <w:sz w:val="24"/>
                <w:szCs w:val="24"/>
              </w:rPr>
              <w:t>Бережинская</w:t>
            </w:r>
            <w:proofErr w:type="spellEnd"/>
            <w:r w:rsidRPr="006703F3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B3656" w:rsidRPr="006703F3" w:rsidRDefault="009B3656" w:rsidP="007472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3F3">
              <w:rPr>
                <w:rFonts w:ascii="Times New Roman" w:hAnsi="Times New Roman"/>
                <w:sz w:val="24"/>
                <w:szCs w:val="24"/>
              </w:rPr>
              <w:t>Барушникова</w:t>
            </w:r>
            <w:proofErr w:type="spellEnd"/>
            <w:r w:rsidRPr="006703F3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9B3656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Городская инновационная площадка: консультация «Эффективные формы работы с родителями «особенного ребенка» для педагогов-психологов, уч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и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телей-логопедов, учителей-дефектологов, воспитателей групп комбинир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о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 xml:space="preserve">ванной и компенсирующей направленностей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МКДОУ д/с № 451</w:t>
            </w:r>
            <w:r w:rsidRPr="006703F3">
              <w:rPr>
                <w:rFonts w:ascii="Times New Roman" w:hAnsi="Times New Roman"/>
                <w:sz w:val="24"/>
                <w:szCs w:val="24"/>
              </w:rPr>
              <w:br/>
              <w:t>ул. Селезнева, 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9B3656" w:rsidRPr="006703F3" w:rsidRDefault="009B3656" w:rsidP="007472B6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Пугачева Л.Н.</w:t>
            </w:r>
          </w:p>
          <w:p w:rsidR="009B3656" w:rsidRPr="006703F3" w:rsidRDefault="009B3656" w:rsidP="007472B6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Вернер Э.В.</w:t>
            </w:r>
          </w:p>
        </w:tc>
      </w:tr>
      <w:tr w:rsidR="009B3656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3F3">
              <w:rPr>
                <w:rFonts w:ascii="Times New Roman" w:hAnsi="Times New Roman"/>
                <w:bCs/>
                <w:sz w:val="24"/>
                <w:szCs w:val="24"/>
              </w:rPr>
              <w:t>Творческая группа «Школа начинающего старшего   воспитателя»</w:t>
            </w:r>
          </w:p>
          <w:p w:rsidR="009B3656" w:rsidRPr="006703F3" w:rsidRDefault="009B3656" w:rsidP="007472B6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3F3">
              <w:rPr>
                <w:rFonts w:ascii="Times New Roman" w:hAnsi="Times New Roman"/>
                <w:bCs/>
                <w:sz w:val="24"/>
                <w:szCs w:val="24"/>
              </w:rPr>
              <w:t xml:space="preserve">Тема: « Методическое сопровождение деятельности начинающих   старших   воспитателей»              </w:t>
            </w:r>
          </w:p>
          <w:p w:rsidR="009B3656" w:rsidRPr="006703F3" w:rsidRDefault="009B3656" w:rsidP="007472B6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17.12</w:t>
            </w:r>
          </w:p>
          <w:p w:rsidR="009B3656" w:rsidRPr="006703F3" w:rsidRDefault="009B3656" w:rsidP="007472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3F3">
              <w:rPr>
                <w:rFonts w:ascii="Times New Roman" w:hAnsi="Times New Roman"/>
                <w:bCs/>
                <w:sz w:val="24"/>
                <w:szCs w:val="24"/>
              </w:rPr>
              <w:t>МКДОУ «Детский сад № 421 комбинирова</w:t>
            </w:r>
            <w:r w:rsidRPr="006703F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703F3">
              <w:rPr>
                <w:rFonts w:ascii="Times New Roman" w:hAnsi="Times New Roman"/>
                <w:bCs/>
                <w:sz w:val="24"/>
                <w:szCs w:val="24"/>
              </w:rPr>
              <w:t xml:space="preserve">ного вида им. С.Н. </w:t>
            </w:r>
            <w:proofErr w:type="spellStart"/>
            <w:r w:rsidRPr="006703F3">
              <w:rPr>
                <w:rFonts w:ascii="Times New Roman" w:hAnsi="Times New Roman"/>
                <w:bCs/>
                <w:sz w:val="24"/>
                <w:szCs w:val="24"/>
              </w:rPr>
              <w:t>Ро</w:t>
            </w:r>
            <w:r w:rsidRPr="006703F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6703F3">
              <w:rPr>
                <w:rFonts w:ascii="Times New Roman" w:hAnsi="Times New Roman"/>
                <w:bCs/>
                <w:sz w:val="24"/>
                <w:szCs w:val="24"/>
              </w:rPr>
              <w:t>беля</w:t>
            </w:r>
            <w:proofErr w:type="spellEnd"/>
            <w:r w:rsidRPr="006703F3">
              <w:rPr>
                <w:rFonts w:ascii="Times New Roman" w:hAnsi="Times New Roman"/>
                <w:bCs/>
                <w:sz w:val="24"/>
                <w:szCs w:val="24"/>
              </w:rPr>
              <w:t>»,</w:t>
            </w:r>
          </w:p>
          <w:p w:rsidR="009B3656" w:rsidRPr="006703F3" w:rsidRDefault="009B3656" w:rsidP="007472B6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3F3">
              <w:rPr>
                <w:rFonts w:ascii="Times New Roman" w:hAnsi="Times New Roman"/>
                <w:bCs/>
                <w:sz w:val="24"/>
                <w:szCs w:val="24"/>
              </w:rPr>
              <w:t>ул. Державина, 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3F3">
              <w:rPr>
                <w:rFonts w:ascii="Times New Roman" w:hAnsi="Times New Roman"/>
                <w:sz w:val="24"/>
                <w:szCs w:val="24"/>
              </w:rPr>
              <w:t>Пашкович</w:t>
            </w:r>
            <w:proofErr w:type="spellEnd"/>
            <w:r w:rsidRPr="006703F3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9B3656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Творческая группа: </w:t>
            </w:r>
            <w:r w:rsidRPr="006703F3">
              <w:rPr>
                <w:rFonts w:ascii="Times New Roman" w:hAnsi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3-й четверг месяца, 15-30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 xml:space="preserve">МБОУ СОШ № 51, </w:t>
            </w:r>
            <w:proofErr w:type="spellStart"/>
            <w:r w:rsidRPr="006703F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6703F3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6703F3">
              <w:rPr>
                <w:rFonts w:ascii="Times New Roman" w:hAnsi="Times New Roman"/>
                <w:sz w:val="24"/>
                <w:szCs w:val="24"/>
              </w:rPr>
              <w:t>хотская</w:t>
            </w:r>
            <w:proofErr w:type="spellEnd"/>
            <w:r w:rsidRPr="006703F3">
              <w:rPr>
                <w:rFonts w:ascii="Times New Roman" w:hAnsi="Times New Roman"/>
                <w:sz w:val="24"/>
                <w:szCs w:val="24"/>
              </w:rPr>
              <w:t>, д.84</w:t>
            </w:r>
          </w:p>
          <w:p w:rsidR="009B3656" w:rsidRPr="006703F3" w:rsidRDefault="009B3656" w:rsidP="007472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t>Полякова Е.А.</w:t>
            </w:r>
          </w:p>
          <w:p w:rsidR="009B3656" w:rsidRPr="006703F3" w:rsidRDefault="009B3656" w:rsidP="007472B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t>Кочанова</w:t>
            </w:r>
            <w:proofErr w:type="spellEnd"/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9B3656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группа: «Организация учебного процесса в условиях инклюзи</w:t>
            </w:r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t>ного обучения детей с ОВЗ»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t>3-я среда месяца, 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 74</w:t>
            </w:r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Кропоткина,</w:t>
            </w:r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д.119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t>Полякова Е.А.</w:t>
            </w:r>
          </w:p>
          <w:p w:rsidR="009B3656" w:rsidRPr="006703F3" w:rsidRDefault="009B3656" w:rsidP="007472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t>Худанина</w:t>
            </w:r>
            <w:proofErr w:type="spellEnd"/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9B3656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03F3"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группа: ««Методическое сопровождение процесса воспитания патриотических чувств у младших школьников»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t>3-й пон</w:t>
            </w:r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дельник </w:t>
            </w:r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t>сяца, 15-00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МБОУ Гимназия № 4, ул. </w:t>
            </w:r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Сибирская, д.35, </w:t>
            </w:r>
            <w:proofErr w:type="spellStart"/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t>. 521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6703F3" w:rsidRDefault="009B3656" w:rsidP="007472B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Полякова Е.А.</w:t>
            </w:r>
          </w:p>
          <w:p w:rsidR="009B3656" w:rsidRPr="006703F3" w:rsidRDefault="009B3656" w:rsidP="007472B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3F3">
              <w:rPr>
                <w:rFonts w:ascii="Times New Roman" w:hAnsi="Times New Roman"/>
                <w:sz w:val="24"/>
                <w:szCs w:val="24"/>
                <w:lang w:eastAsia="ru-RU"/>
              </w:rPr>
              <w:t>Аникина Н.А.</w:t>
            </w:r>
          </w:p>
        </w:tc>
      </w:tr>
      <w:tr w:rsidR="009B3656" w:rsidRPr="00791B46" w:rsidTr="00464002">
        <w:tc>
          <w:tcPr>
            <w:tcW w:w="1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791B46" w:rsidRDefault="009B3656" w:rsidP="00791B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lastRenderedPageBreak/>
              <w:t>4. Консультационная деятельность</w:t>
            </w:r>
          </w:p>
        </w:tc>
      </w:tr>
      <w:tr w:rsidR="009B3656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791B46" w:rsidRDefault="009B365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791B46" w:rsidRDefault="009B3656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инновации в образовании;</w:t>
            </w:r>
          </w:p>
          <w:p w:rsidR="009B3656" w:rsidRPr="00791B46" w:rsidRDefault="009B3656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методическое сопровождение реализации ФГОС;</w:t>
            </w:r>
          </w:p>
          <w:p w:rsidR="009B3656" w:rsidRPr="00791B46" w:rsidRDefault="009B3656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791B46" w:rsidRDefault="009B3656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10.00 –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791B46" w:rsidRDefault="009B3656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791B46" w:rsidRDefault="009B3656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Тумайкина Маргарита Юрьевна, руководитель методической службы ГЦРО по ЦАО, кандидат педагогических наук</w:t>
            </w:r>
          </w:p>
        </w:tc>
      </w:tr>
      <w:tr w:rsidR="009B3656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791B46" w:rsidRDefault="009B365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Default="009B3656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- аттестация </w:t>
            </w:r>
            <w:r>
              <w:rPr>
                <w:rFonts w:ascii="Times New Roman" w:hAnsi="Times New Roman"/>
                <w:sz w:val="24"/>
                <w:szCs w:val="24"/>
              </w:rPr>
              <w:t>педагогов;</w:t>
            </w:r>
          </w:p>
          <w:p w:rsidR="009B3656" w:rsidRPr="00791B46" w:rsidRDefault="009B3656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нормативно-правовая база по начальному образованию;</w:t>
            </w:r>
          </w:p>
          <w:p w:rsidR="009B3656" w:rsidRPr="00791B46" w:rsidRDefault="009B3656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-особенности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>структуры и содержания 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791B46" w:rsidRDefault="009B3656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Вторник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791B46" w:rsidRDefault="009B3656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791B46" w:rsidRDefault="009B3656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Елена Александровна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  <w:tr w:rsidR="009B3656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791B46" w:rsidRDefault="009B365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Default="009B3656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-компьютерные технологии обучения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3656" w:rsidRPr="00791B46" w:rsidRDefault="009B3656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-информационно-образовательная среда ОУ в соответствии с требованиями ФГОС</w:t>
            </w:r>
          </w:p>
          <w:p w:rsidR="009B3656" w:rsidRPr="00791B46" w:rsidRDefault="009B3656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791B46" w:rsidRDefault="009B3656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10.00 –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791B46" w:rsidRDefault="009B3656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791B46" w:rsidRDefault="009B3656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Савченко Владимир Павлович, методист, Отличник народного просвещения РФ</w:t>
            </w:r>
          </w:p>
        </w:tc>
      </w:tr>
      <w:tr w:rsidR="009B3656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791B46" w:rsidRDefault="009B365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791B46" w:rsidRDefault="009B3656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аналитическая деятельность старшего воспитателя в условиях модернизации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791B46" w:rsidRDefault="009B3656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10.00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791B46" w:rsidRDefault="009B3656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791B46" w:rsidRDefault="009B3656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Алтухова Людмила Михайловна, методист</w:t>
            </w:r>
          </w:p>
        </w:tc>
      </w:tr>
      <w:tr w:rsidR="009B3656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791B46" w:rsidRDefault="009B3656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791B46" w:rsidRDefault="009B3656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работа в сети Интернет, поиск нормативно-правовых и инструктивно-методических материалов;</w:t>
            </w:r>
          </w:p>
          <w:p w:rsidR="009B3656" w:rsidRPr="00791B46" w:rsidRDefault="009B3656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B3656" w:rsidRPr="00791B46" w:rsidRDefault="009B3656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791B46" w:rsidRDefault="009B3656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Среда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791B46" w:rsidRDefault="009B3656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56" w:rsidRPr="00791B46" w:rsidRDefault="009B3656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Борис Викторович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</w:tbl>
    <w:p w:rsidR="00EC7EE6" w:rsidRPr="00791B46" w:rsidRDefault="00EC7EE6" w:rsidP="00EC7E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7EE6" w:rsidRPr="00791B46" w:rsidRDefault="00EC7EE6" w:rsidP="00EC7E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791B46">
        <w:rPr>
          <w:rFonts w:ascii="Times New Roman" w:hAnsi="Times New Roman"/>
          <w:sz w:val="24"/>
          <w:szCs w:val="24"/>
        </w:rPr>
        <w:t xml:space="preserve">           </w:t>
      </w:r>
      <w:r w:rsidRPr="00E10EF9">
        <w:rPr>
          <w:rFonts w:ascii="Times New Roman" w:hAnsi="Times New Roman"/>
          <w:sz w:val="24"/>
          <w:szCs w:val="24"/>
        </w:rPr>
        <w:t>Тумайкина М.Ю.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2270704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МС ГЦРО ЦАО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  </w:t>
      </w:r>
    </w:p>
    <w:p w:rsidR="00EC7EE6" w:rsidRPr="00EA4764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p w:rsidR="00D25CB5" w:rsidRDefault="00D25CB5"/>
    <w:sectPr w:rsidR="00D25CB5" w:rsidSect="00EC7EE6">
      <w:footerReference w:type="even" r:id="rId8"/>
      <w:footerReference w:type="default" r:id="rId9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92" w:rsidRDefault="00F26B92" w:rsidP="00D321E3">
      <w:pPr>
        <w:spacing w:after="0" w:line="240" w:lineRule="auto"/>
      </w:pPr>
      <w:r>
        <w:separator/>
      </w:r>
    </w:p>
  </w:endnote>
  <w:endnote w:type="continuationSeparator" w:id="0">
    <w:p w:rsidR="00F26B92" w:rsidRDefault="00F26B92" w:rsidP="00D3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754DB9" w:rsidP="00EC7EE6">
    <w:pPr>
      <w:pStyle w:val="a3"/>
      <w:rPr>
        <w:rStyle w:val="a5"/>
      </w:rPr>
    </w:pPr>
    <w:r>
      <w:rPr>
        <w:rStyle w:val="a5"/>
      </w:rPr>
      <w:fldChar w:fldCharType="begin"/>
    </w:r>
    <w:r w:rsidR="00FA76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670" w:rsidRDefault="00FA7670" w:rsidP="00EC7EE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16134E" w:rsidP="00EC7EE6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9B3656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92" w:rsidRDefault="00F26B92" w:rsidP="00D321E3">
      <w:pPr>
        <w:spacing w:after="0" w:line="240" w:lineRule="auto"/>
      </w:pPr>
      <w:r>
        <w:separator/>
      </w:r>
    </w:p>
  </w:footnote>
  <w:footnote w:type="continuationSeparator" w:id="0">
    <w:p w:rsidR="00F26B92" w:rsidRDefault="00F26B92" w:rsidP="00D32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24FF"/>
    <w:multiLevelType w:val="hybridMultilevel"/>
    <w:tmpl w:val="895E81A4"/>
    <w:lvl w:ilvl="0" w:tplc="66AC50DC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EE6"/>
    <w:rsid w:val="00032C22"/>
    <w:rsid w:val="000420F9"/>
    <w:rsid w:val="00096600"/>
    <w:rsid w:val="00114DE7"/>
    <w:rsid w:val="0016134E"/>
    <w:rsid w:val="001A0EEB"/>
    <w:rsid w:val="001E565D"/>
    <w:rsid w:val="002E6026"/>
    <w:rsid w:val="003C4EB1"/>
    <w:rsid w:val="003D1986"/>
    <w:rsid w:val="003D4BC4"/>
    <w:rsid w:val="00464002"/>
    <w:rsid w:val="00477803"/>
    <w:rsid w:val="004C2015"/>
    <w:rsid w:val="004E3A09"/>
    <w:rsid w:val="00585C42"/>
    <w:rsid w:val="00587D20"/>
    <w:rsid w:val="00662F1C"/>
    <w:rsid w:val="006703F3"/>
    <w:rsid w:val="00675C73"/>
    <w:rsid w:val="006D75FF"/>
    <w:rsid w:val="00703AB7"/>
    <w:rsid w:val="00754DB9"/>
    <w:rsid w:val="00770138"/>
    <w:rsid w:val="00791B46"/>
    <w:rsid w:val="007D1D85"/>
    <w:rsid w:val="008934FD"/>
    <w:rsid w:val="00897680"/>
    <w:rsid w:val="0091710B"/>
    <w:rsid w:val="0098236E"/>
    <w:rsid w:val="009B3656"/>
    <w:rsid w:val="009B5EFA"/>
    <w:rsid w:val="009F38A2"/>
    <w:rsid w:val="00A22497"/>
    <w:rsid w:val="00A60182"/>
    <w:rsid w:val="00AD25D9"/>
    <w:rsid w:val="00B33CB3"/>
    <w:rsid w:val="00B7241F"/>
    <w:rsid w:val="00B9349C"/>
    <w:rsid w:val="00BC3377"/>
    <w:rsid w:val="00BD2C7A"/>
    <w:rsid w:val="00C27EAA"/>
    <w:rsid w:val="00C764EA"/>
    <w:rsid w:val="00CC30BB"/>
    <w:rsid w:val="00CE0403"/>
    <w:rsid w:val="00D25CB5"/>
    <w:rsid w:val="00D321E3"/>
    <w:rsid w:val="00DD7F01"/>
    <w:rsid w:val="00E10EF9"/>
    <w:rsid w:val="00E96FB7"/>
    <w:rsid w:val="00EC7EE6"/>
    <w:rsid w:val="00ED70D9"/>
    <w:rsid w:val="00F232B7"/>
    <w:rsid w:val="00F26B92"/>
    <w:rsid w:val="00F46571"/>
    <w:rsid w:val="00F57423"/>
    <w:rsid w:val="00FA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E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7EE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EC7EE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C7EE6"/>
    <w:rPr>
      <w:rFonts w:ascii="Cambria" w:eastAsia="Times New Roman" w:hAnsi="Cambria" w:cs="Times New Roman"/>
      <w:b/>
      <w:color w:val="DDDDDD"/>
      <w:sz w:val="24"/>
      <w:szCs w:val="24"/>
    </w:rPr>
  </w:style>
  <w:style w:type="character" w:styleId="a5">
    <w:name w:val="page number"/>
    <w:basedOn w:val="a0"/>
    <w:uiPriority w:val="99"/>
    <w:rsid w:val="00EC7EE6"/>
    <w:rPr>
      <w:rFonts w:cs="Times New Roman"/>
    </w:rPr>
  </w:style>
  <w:style w:type="paragraph" w:styleId="a6">
    <w:name w:val="Normal (Web)"/>
    <w:basedOn w:val="a"/>
    <w:link w:val="a7"/>
    <w:uiPriority w:val="99"/>
    <w:rsid w:val="00EC7EE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8">
    <w:name w:val="No Spacing"/>
    <w:link w:val="a9"/>
    <w:uiPriority w:val="1"/>
    <w:qFormat/>
    <w:rsid w:val="00EC7E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Обычный (веб) Знак"/>
    <w:basedOn w:val="a0"/>
    <w:link w:val="a6"/>
    <w:uiPriority w:val="99"/>
    <w:rsid w:val="00EC7EE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Без интервала1"/>
    <w:rsid w:val="00EC7EE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FA7670"/>
    <w:rPr>
      <w:i/>
      <w:iCs/>
    </w:rPr>
  </w:style>
  <w:style w:type="paragraph" w:customStyle="1" w:styleId="listparagraph">
    <w:name w:val="listparagraph"/>
    <w:basedOn w:val="a"/>
    <w:rsid w:val="00FA76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99"/>
    <w:rsid w:val="00AD25D9"/>
    <w:rPr>
      <w:rFonts w:ascii="Calibri" w:eastAsia="Times New Roman" w:hAnsi="Calibri" w:cs="Times New Roman"/>
    </w:rPr>
  </w:style>
  <w:style w:type="paragraph" w:styleId="ab">
    <w:name w:val="List Paragraph"/>
    <w:aliases w:val="Абзац списка в таблице"/>
    <w:basedOn w:val="a"/>
    <w:uiPriority w:val="34"/>
    <w:qFormat/>
    <w:rsid w:val="00AD25D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AD25D9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AD25D9"/>
    <w:rPr>
      <w:rFonts w:cs="Times New Roman"/>
      <w:b/>
    </w:rPr>
  </w:style>
  <w:style w:type="character" w:customStyle="1" w:styleId="c1">
    <w:name w:val="c1"/>
    <w:basedOn w:val="a0"/>
    <w:rsid w:val="003D1986"/>
  </w:style>
  <w:style w:type="paragraph" w:customStyle="1" w:styleId="Default">
    <w:name w:val="Default"/>
    <w:rsid w:val="00897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8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85C42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99"/>
    <w:rsid w:val="00032C22"/>
    <w:pPr>
      <w:ind w:left="720"/>
    </w:pPr>
    <w:rPr>
      <w:rFonts w:cs="Calibri"/>
    </w:rPr>
  </w:style>
  <w:style w:type="paragraph" w:customStyle="1" w:styleId="msonormalcxspfirstmailrucssattributepostfix">
    <w:name w:val="msonormalcxspfirst_mailru_css_attribute_postfix"/>
    <w:basedOn w:val="a"/>
    <w:rsid w:val="00BD2C7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BD2C7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msonospacingmailrucssattributepostfix">
    <w:name w:val="msonospacing_mailru_css_attribute_postfix"/>
    <w:basedOn w:val="a"/>
    <w:rsid w:val="00BD2C7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Алтухова</dc:creator>
  <cp:keywords/>
  <dc:description/>
  <cp:lastModifiedBy>Ильин Борис Викторович</cp:lastModifiedBy>
  <cp:revision>37</cp:revision>
  <dcterms:created xsi:type="dcterms:W3CDTF">2018-08-27T03:27:00Z</dcterms:created>
  <dcterms:modified xsi:type="dcterms:W3CDTF">2020-12-01T06:27:00Z</dcterms:modified>
</cp:coreProperties>
</file>