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8B" w:rsidRDefault="00820916" w:rsidP="00D0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8B">
        <w:rPr>
          <w:rFonts w:ascii="Times New Roman" w:hAnsi="Times New Roman" w:cs="Times New Roman"/>
          <w:b/>
          <w:sz w:val="28"/>
          <w:szCs w:val="28"/>
        </w:rPr>
        <w:t>Экспозиция</w:t>
      </w:r>
    </w:p>
    <w:p w:rsidR="008376F8" w:rsidRDefault="008D2CF8" w:rsidP="00D0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4C">
        <w:rPr>
          <w:rFonts w:ascii="Times New Roman" w:hAnsi="Times New Roman" w:cs="Times New Roman"/>
          <w:b/>
          <w:sz w:val="28"/>
          <w:szCs w:val="28"/>
        </w:rPr>
        <w:t>ОТ ВЕЛИКИХ ПОТРЯСЕНИЙ К ВЕЛИКОЙ ПОБЕДЕ</w:t>
      </w:r>
      <w:r w:rsidR="00771FCB" w:rsidRPr="00D0444C">
        <w:rPr>
          <w:rFonts w:ascii="Times New Roman" w:hAnsi="Times New Roman" w:cs="Times New Roman"/>
          <w:b/>
          <w:sz w:val="28"/>
          <w:szCs w:val="28"/>
        </w:rPr>
        <w:t>.</w:t>
      </w:r>
    </w:p>
    <w:p w:rsidR="003E4A0A" w:rsidRPr="00D0444C" w:rsidRDefault="00771FCB" w:rsidP="00D0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4C">
        <w:rPr>
          <w:rFonts w:ascii="Times New Roman" w:hAnsi="Times New Roman" w:cs="Times New Roman"/>
          <w:b/>
          <w:sz w:val="28"/>
          <w:szCs w:val="28"/>
        </w:rPr>
        <w:t>1914-1945</w:t>
      </w:r>
      <w:r w:rsidR="008376F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0048B" w:rsidRPr="00AF4B3B" w:rsidRDefault="00F0048B" w:rsidP="00F004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обозначений </w:t>
      </w:r>
    </w:p>
    <w:p w:rsidR="00F0048B" w:rsidRDefault="00F0048B" w:rsidP="00F00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i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 xml:space="preserve"> – вертикально расположенная поверхность, на которую проецируется основная информация по теме экспозиции.</w:t>
      </w:r>
    </w:p>
    <w:p w:rsidR="00F0048B" w:rsidRDefault="00F0048B" w:rsidP="00F00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E9">
        <w:rPr>
          <w:rFonts w:ascii="Times New Roman" w:hAnsi="Times New Roman" w:cs="Times New Roman"/>
          <w:i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сенсорный экран, установленный на полу перед стендом с расшифровкой указанным на стендах тезисов и дополнительными сведениями.</w:t>
      </w:r>
    </w:p>
    <w:p w:rsidR="00F0048B" w:rsidRDefault="00F0048B" w:rsidP="00F00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7">
        <w:rPr>
          <w:rFonts w:ascii="Times New Roman" w:hAnsi="Times New Roman" w:cs="Times New Roman"/>
          <w:i/>
          <w:sz w:val="28"/>
          <w:szCs w:val="28"/>
        </w:rPr>
        <w:t>Интерактивный стол</w:t>
      </w:r>
      <w:r>
        <w:rPr>
          <w:rFonts w:ascii="Times New Roman" w:hAnsi="Times New Roman" w:cs="Times New Roman"/>
          <w:sz w:val="28"/>
          <w:szCs w:val="28"/>
        </w:rPr>
        <w:t xml:space="preserve"> – горизонтально расположенная сенсорная поверхность, на которую проецируется дополнительная информация по теме экспозиции. </w:t>
      </w:r>
    </w:p>
    <w:p w:rsidR="00F0048B" w:rsidRDefault="00F0048B" w:rsidP="00F00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6B0">
        <w:rPr>
          <w:rFonts w:ascii="Times New Roman" w:hAnsi="Times New Roman" w:cs="Times New Roman"/>
          <w:i/>
          <w:sz w:val="28"/>
          <w:szCs w:val="28"/>
        </w:rPr>
        <w:t>Лайтбокс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вертикально установленный объект с подсветкой изнутри, содержащий информацию по теме выставки (в данной экспозиции НЕ сенсорные) </w:t>
      </w:r>
    </w:p>
    <w:p w:rsidR="005A3A50" w:rsidRDefault="00F0048B" w:rsidP="00934783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 стенах всех залов размещены крупные </w:t>
      </w:r>
      <w:r w:rsidRPr="000734D4">
        <w:rPr>
          <w:rFonts w:ascii="Times New Roman" w:hAnsi="Times New Roman" w:cs="Times New Roman"/>
          <w:i/>
          <w:sz w:val="28"/>
          <w:szCs w:val="28"/>
        </w:rPr>
        <w:t>баннеры</w:t>
      </w:r>
      <w:r>
        <w:rPr>
          <w:rFonts w:ascii="Times New Roman" w:hAnsi="Times New Roman" w:cs="Times New Roman"/>
          <w:sz w:val="28"/>
          <w:szCs w:val="28"/>
        </w:rPr>
        <w:t xml:space="preserve"> с подходящими по контексту цитатами историков, государственных деятелей, журналистов и других известных личностей.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53EBB" w:rsidRPr="00E9605E" w:rsidRDefault="00153EBB" w:rsidP="00934783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Зал № 1</w:t>
      </w:r>
      <w:r w:rsidR="00A102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«ХХ век»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411E3">
        <w:rPr>
          <w:rFonts w:ascii="Times New Roman" w:hAnsi="Times New Roman" w:cs="Times New Roman"/>
          <w:b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75C88" w:rsidRPr="00F75C88">
        <w:rPr>
          <w:rFonts w:ascii="Times New Roman" w:hAnsi="Times New Roman" w:cs="Times New Roman"/>
          <w:sz w:val="28"/>
          <w:szCs w:val="28"/>
        </w:rPr>
        <w:t>тенд</w:t>
      </w:r>
      <w:r w:rsidR="00741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11E3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:</w:t>
      </w:r>
      <w:r w:rsidR="00F75C88" w:rsidRPr="00F75C88">
        <w:rPr>
          <w:rFonts w:ascii="Times New Roman" w:hAnsi="Times New Roman" w:cs="Times New Roman"/>
          <w:sz w:val="28"/>
          <w:szCs w:val="28"/>
        </w:rPr>
        <w:t xml:space="preserve"> «Новые вызовы человечеству» </w:t>
      </w:r>
      <w:r w:rsidR="00F75C88">
        <w:rPr>
          <w:rFonts w:ascii="Times New Roman" w:hAnsi="Times New Roman" w:cs="Times New Roman"/>
          <w:sz w:val="28"/>
          <w:szCs w:val="28"/>
        </w:rPr>
        <w:t>посвящен</w:t>
      </w:r>
      <w:r w:rsidR="00F75C88" w:rsidRPr="00F75C88">
        <w:rPr>
          <w:rFonts w:ascii="Times New Roman" w:hAnsi="Times New Roman" w:cs="Times New Roman"/>
          <w:sz w:val="28"/>
          <w:szCs w:val="28"/>
        </w:rPr>
        <w:t xml:space="preserve"> общ</w:t>
      </w:r>
      <w:r w:rsidR="00F75C88">
        <w:rPr>
          <w:rFonts w:ascii="Times New Roman" w:hAnsi="Times New Roman" w:cs="Times New Roman"/>
          <w:sz w:val="28"/>
          <w:szCs w:val="28"/>
        </w:rPr>
        <w:t>ей</w:t>
      </w:r>
      <w:r w:rsidR="00F75C88" w:rsidRPr="00F75C8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F75C88">
        <w:rPr>
          <w:rFonts w:ascii="Times New Roman" w:hAnsi="Times New Roman" w:cs="Times New Roman"/>
          <w:sz w:val="28"/>
          <w:szCs w:val="28"/>
        </w:rPr>
        <w:t>е</w:t>
      </w:r>
      <w:r w:rsidR="00F75C88" w:rsidRPr="00F75C88">
        <w:rPr>
          <w:rFonts w:ascii="Times New Roman" w:hAnsi="Times New Roman" w:cs="Times New Roman"/>
          <w:sz w:val="28"/>
          <w:szCs w:val="28"/>
        </w:rPr>
        <w:t xml:space="preserve">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мировые войны;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идеологизация жизни;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революции</w:t>
      </w:r>
      <w:r w:rsidR="00935A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 лидеров нации;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концлагерей;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религией;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индустриальное общество; </w:t>
      </w:r>
    </w:p>
    <w:p w:rsidR="00CF7014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 против инакомыслящих; </w:t>
      </w:r>
    </w:p>
    <w:p w:rsidR="00F75C88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искусство</w:t>
      </w:r>
    </w:p>
    <w:p w:rsidR="00935A58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411E3">
        <w:rPr>
          <w:rFonts w:ascii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5A58">
        <w:rPr>
          <w:rFonts w:ascii="Times New Roman" w:hAnsi="Times New Roman" w:cs="Times New Roman"/>
          <w:sz w:val="28"/>
          <w:szCs w:val="28"/>
        </w:rPr>
        <w:t>идеозапись</w:t>
      </w:r>
      <w:r w:rsidR="00505EBD">
        <w:rPr>
          <w:rFonts w:ascii="Times New Roman" w:hAnsi="Times New Roman" w:cs="Times New Roman"/>
          <w:sz w:val="28"/>
          <w:szCs w:val="28"/>
        </w:rPr>
        <w:t>:</w:t>
      </w:r>
      <w:r w:rsidR="00935A58">
        <w:rPr>
          <w:rFonts w:ascii="Times New Roman" w:hAnsi="Times New Roman" w:cs="Times New Roman"/>
          <w:sz w:val="28"/>
          <w:szCs w:val="28"/>
        </w:rPr>
        <w:t xml:space="preserve"> «Общая характеристика </w:t>
      </w:r>
      <w:r w:rsidR="00E7326B">
        <w:rPr>
          <w:rFonts w:ascii="Times New Roman" w:hAnsi="Times New Roman" w:cs="Times New Roman"/>
          <w:sz w:val="28"/>
          <w:szCs w:val="28"/>
        </w:rPr>
        <w:t>Первой мировой войны»</w:t>
      </w:r>
    </w:p>
    <w:p w:rsidR="00934783" w:rsidRDefault="00934783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EBB" w:rsidRPr="00E9605E" w:rsidRDefault="00153EBB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№ 2 </w:t>
      </w:r>
      <w:r w:rsidR="007411E3">
        <w:rPr>
          <w:rFonts w:ascii="Times New Roman" w:hAnsi="Times New Roman" w:cs="Times New Roman"/>
          <w:b/>
          <w:sz w:val="28"/>
          <w:szCs w:val="28"/>
          <w:u w:val="single"/>
        </w:rPr>
        <w:t>«1914-1918» Россия в Первой мировой войне</w:t>
      </w:r>
    </w:p>
    <w:p w:rsidR="00934783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411E3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1AAC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:</w:t>
      </w:r>
      <w:r w:rsidR="002C1AAC">
        <w:rPr>
          <w:rFonts w:ascii="Times New Roman" w:hAnsi="Times New Roman" w:cs="Times New Roman"/>
          <w:sz w:val="28"/>
          <w:szCs w:val="28"/>
        </w:rPr>
        <w:t xml:space="preserve"> «Накануне»</w:t>
      </w:r>
      <w:r w:rsidR="0015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83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интересы и международные интересы</w:t>
      </w:r>
      <w:r w:rsidR="002C1A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83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провокация: убийство в Сараево – повод для войны; </w:t>
      </w:r>
    </w:p>
    <w:p w:rsidR="00934783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79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ранко-русского союза к Антанте; </w:t>
      </w:r>
    </w:p>
    <w:p w:rsidR="00934783" w:rsidRDefault="00153EBB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7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ройственного к </w:t>
      </w:r>
      <w:r w:rsidR="009347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етверному союзу;</w:t>
      </w:r>
      <w:r w:rsidR="00EA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AC" w:rsidRDefault="0093478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мирные инициативы России</w:t>
      </w:r>
    </w:p>
    <w:p w:rsidR="003B794F" w:rsidRDefault="002C1AA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41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11E3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75">
        <w:rPr>
          <w:rFonts w:ascii="Times New Roman" w:hAnsi="Times New Roman" w:cs="Times New Roman"/>
          <w:sz w:val="28"/>
          <w:szCs w:val="28"/>
        </w:rPr>
        <w:t xml:space="preserve">«Первая мировая война»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войне;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техника и технологии;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</w:t>
      </w:r>
      <w:r w:rsidR="00640F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еру, Царя и Отечество»;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героизм народа;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мир; </w:t>
      </w:r>
    </w:p>
    <w:p w:rsidR="002C1AAC" w:rsidRDefault="003B794F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Версальский мир</w:t>
      </w:r>
    </w:p>
    <w:p w:rsidR="003B794F" w:rsidRDefault="00EA5275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41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11E3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«Итоги Первой мировой войны»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победители; </w:t>
      </w:r>
    </w:p>
    <w:p w:rsidR="003B794F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потери; </w:t>
      </w:r>
    </w:p>
    <w:p w:rsidR="00EA5275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уничтоженные </w:t>
      </w:r>
      <w:r w:rsidR="007A0E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мперии: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Российская, Германска</w:t>
      </w:r>
      <w:r w:rsidR="003B794F">
        <w:rPr>
          <w:rFonts w:ascii="Times New Roman" w:hAnsi="Times New Roman" w:cs="Times New Roman"/>
          <w:sz w:val="28"/>
          <w:szCs w:val="28"/>
        </w:rPr>
        <w:t>я, Австро-Венгерская, Османская</w:t>
      </w:r>
    </w:p>
    <w:p w:rsidR="00505EBD" w:rsidRDefault="007411E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411E3">
        <w:rPr>
          <w:rFonts w:ascii="Times New Roman" w:hAnsi="Times New Roman" w:cs="Times New Roman"/>
          <w:b/>
          <w:sz w:val="28"/>
          <w:szCs w:val="28"/>
        </w:rPr>
        <w:t xml:space="preserve">Слева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05EBD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: «1914-1916</w:t>
      </w:r>
      <w:r w:rsidR="00EA5275">
        <w:rPr>
          <w:rFonts w:ascii="Times New Roman" w:hAnsi="Times New Roman" w:cs="Times New Roman"/>
          <w:sz w:val="28"/>
          <w:szCs w:val="28"/>
        </w:rPr>
        <w:t xml:space="preserve"> гг.</w:t>
      </w:r>
      <w:r w:rsidR="00505EBD">
        <w:rPr>
          <w:rFonts w:ascii="Times New Roman" w:hAnsi="Times New Roman" w:cs="Times New Roman"/>
          <w:sz w:val="28"/>
          <w:szCs w:val="28"/>
        </w:rPr>
        <w:t>» Хроника событий</w:t>
      </w:r>
    </w:p>
    <w:p w:rsidR="003B794F" w:rsidRDefault="00505EBD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зала: </w:t>
      </w:r>
      <w:r w:rsidR="005A3A50">
        <w:rPr>
          <w:rFonts w:ascii="Times New Roman" w:hAnsi="Times New Roman" w:cs="Times New Roman"/>
          <w:sz w:val="28"/>
          <w:szCs w:val="28"/>
        </w:rPr>
        <w:t xml:space="preserve">мультимедийная инсталляция </w:t>
      </w:r>
      <w:r>
        <w:rPr>
          <w:rFonts w:ascii="Times New Roman" w:hAnsi="Times New Roman" w:cs="Times New Roman"/>
          <w:sz w:val="28"/>
          <w:szCs w:val="28"/>
        </w:rPr>
        <w:t xml:space="preserve">«Котел войны» </w:t>
      </w:r>
    </w:p>
    <w:p w:rsidR="003B794F" w:rsidRDefault="00505EBD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странах участни</w:t>
      </w:r>
      <w:r w:rsidR="0011018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ах войны и количество погибших</w:t>
      </w:r>
      <w:r w:rsidR="00D91B29">
        <w:rPr>
          <w:rFonts w:ascii="Times New Roman" w:hAnsi="Times New Roman" w:cs="Times New Roman"/>
          <w:sz w:val="28"/>
          <w:szCs w:val="28"/>
        </w:rPr>
        <w:t>;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5EBD">
        <w:rPr>
          <w:rFonts w:ascii="Times New Roman" w:hAnsi="Times New Roman" w:cs="Times New Roman"/>
          <w:sz w:val="28"/>
          <w:szCs w:val="28"/>
        </w:rPr>
        <w:t xml:space="preserve">етально рассматриваются три сражения, в которых участвует Российская </w:t>
      </w:r>
      <w:r w:rsidR="007A0EE0">
        <w:rPr>
          <w:rFonts w:ascii="Times New Roman" w:hAnsi="Times New Roman" w:cs="Times New Roman"/>
          <w:sz w:val="28"/>
          <w:szCs w:val="28"/>
        </w:rPr>
        <w:t>и</w:t>
      </w:r>
      <w:r w:rsidR="00505EBD">
        <w:rPr>
          <w:rFonts w:ascii="Times New Roman" w:hAnsi="Times New Roman" w:cs="Times New Roman"/>
          <w:sz w:val="28"/>
          <w:szCs w:val="28"/>
        </w:rPr>
        <w:t xml:space="preserve">мперия; </w:t>
      </w:r>
    </w:p>
    <w:p w:rsidR="00D91B29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5EBD">
        <w:rPr>
          <w:rFonts w:ascii="Times New Roman" w:hAnsi="Times New Roman" w:cs="Times New Roman"/>
          <w:sz w:val="28"/>
          <w:szCs w:val="28"/>
        </w:rPr>
        <w:t xml:space="preserve">тоги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2D01">
        <w:rPr>
          <w:rFonts w:ascii="Times New Roman" w:hAnsi="Times New Roman" w:cs="Times New Roman"/>
          <w:sz w:val="28"/>
          <w:szCs w:val="28"/>
        </w:rPr>
        <w:t xml:space="preserve">ервой мировой войны </w:t>
      </w:r>
    </w:p>
    <w:p w:rsidR="00110183" w:rsidRDefault="00110183" w:rsidP="00110183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стенд: Карта «Россия 1914-1917» демонстрирует изменение границ </w:t>
      </w:r>
    </w:p>
    <w:p w:rsidR="002E2D01" w:rsidRDefault="0011018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91B2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D91B29">
        <w:rPr>
          <w:rFonts w:ascii="Times New Roman" w:hAnsi="Times New Roman" w:cs="Times New Roman"/>
          <w:sz w:val="28"/>
          <w:szCs w:val="28"/>
        </w:rPr>
        <w:t xml:space="preserve">: </w:t>
      </w:r>
      <w:r w:rsidR="002E2D01">
        <w:rPr>
          <w:rFonts w:ascii="Times New Roman" w:hAnsi="Times New Roman" w:cs="Times New Roman"/>
          <w:sz w:val="28"/>
          <w:szCs w:val="28"/>
        </w:rPr>
        <w:t>Региональный компонент «Сибиряки и Новониколаевск</w:t>
      </w:r>
      <w:r w:rsidR="00D91B29">
        <w:rPr>
          <w:rFonts w:ascii="Times New Roman" w:hAnsi="Times New Roman" w:cs="Times New Roman"/>
          <w:sz w:val="28"/>
          <w:szCs w:val="28"/>
        </w:rPr>
        <w:t xml:space="preserve"> в годы Первой мировой</w:t>
      </w:r>
      <w:r w:rsidR="00E7326B">
        <w:rPr>
          <w:rFonts w:ascii="Times New Roman" w:hAnsi="Times New Roman" w:cs="Times New Roman"/>
          <w:sz w:val="28"/>
          <w:szCs w:val="28"/>
        </w:rPr>
        <w:t>»</w:t>
      </w:r>
    </w:p>
    <w:p w:rsidR="003B794F" w:rsidRDefault="003B794F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94F" w:rsidRDefault="003B794F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B29" w:rsidRPr="00E9605E" w:rsidRDefault="00D91B29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Зал №</w:t>
      </w:r>
      <w:r w:rsidR="0060724D" w:rsidRPr="00E9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0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«1917 г.» Февральская и Октябрьская революции</w:t>
      </w:r>
    </w:p>
    <w:p w:rsidR="003B794F" w:rsidRDefault="0011018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91B2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D91B29">
        <w:rPr>
          <w:rFonts w:ascii="Times New Roman" w:hAnsi="Times New Roman" w:cs="Times New Roman"/>
          <w:sz w:val="28"/>
          <w:szCs w:val="28"/>
        </w:rPr>
        <w:t>: «</w:t>
      </w:r>
      <w:r w:rsidR="00D0444C">
        <w:rPr>
          <w:rFonts w:ascii="Times New Roman" w:hAnsi="Times New Roman" w:cs="Times New Roman"/>
          <w:sz w:val="28"/>
          <w:szCs w:val="28"/>
        </w:rPr>
        <w:t xml:space="preserve">Российская империя. </w:t>
      </w:r>
      <w:r w:rsidR="00D91B29">
        <w:rPr>
          <w:rFonts w:ascii="Times New Roman" w:hAnsi="Times New Roman" w:cs="Times New Roman"/>
          <w:sz w:val="28"/>
          <w:szCs w:val="28"/>
        </w:rPr>
        <w:t>Нерешенные проблемы</w:t>
      </w:r>
      <w:r w:rsidR="00D0444C">
        <w:rPr>
          <w:rFonts w:ascii="Times New Roman" w:hAnsi="Times New Roman" w:cs="Times New Roman"/>
          <w:sz w:val="28"/>
          <w:szCs w:val="28"/>
        </w:rPr>
        <w:t>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  <w:r w:rsidR="00D91B29">
        <w:rPr>
          <w:rFonts w:ascii="Times New Roman" w:hAnsi="Times New Roman" w:cs="Times New Roman"/>
          <w:sz w:val="28"/>
          <w:szCs w:val="28"/>
        </w:rPr>
        <w:t xml:space="preserve">крестьянский вопрос;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либеральная оппозиция;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вопрос</w:t>
      </w:r>
      <w:r w:rsidR="002E2D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вопрос;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революционная оппозиция;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власти на вызовы времени; </w:t>
      </w:r>
    </w:p>
    <w:p w:rsidR="003B794F" w:rsidRDefault="00D91B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монархических организаций; </w:t>
      </w:r>
    </w:p>
    <w:p w:rsidR="002E2D01" w:rsidRDefault="007A0EE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B794F">
        <w:rPr>
          <w:rFonts w:ascii="Times New Roman" w:hAnsi="Times New Roman" w:cs="Times New Roman"/>
          <w:sz w:val="28"/>
          <w:szCs w:val="28"/>
        </w:rPr>
        <w:t>ерковь накануне революции</w:t>
      </w:r>
    </w:p>
    <w:p w:rsidR="002E2D01" w:rsidRPr="00D0444C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1101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183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2E2D01">
        <w:rPr>
          <w:rFonts w:ascii="Times New Roman" w:hAnsi="Times New Roman" w:cs="Times New Roman"/>
          <w:sz w:val="28"/>
          <w:szCs w:val="28"/>
        </w:rPr>
        <w:t>Фоторяд эпохи</w:t>
      </w:r>
      <w:r>
        <w:rPr>
          <w:rFonts w:ascii="Times New Roman" w:hAnsi="Times New Roman" w:cs="Times New Roman"/>
          <w:sz w:val="28"/>
          <w:szCs w:val="28"/>
        </w:rPr>
        <w:t xml:space="preserve">» (ситуация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444C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1101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183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E2D01">
        <w:rPr>
          <w:rFonts w:ascii="Times New Roman" w:hAnsi="Times New Roman" w:cs="Times New Roman"/>
          <w:sz w:val="28"/>
          <w:szCs w:val="28"/>
        </w:rPr>
        <w:t xml:space="preserve"> «Участники </w:t>
      </w:r>
      <w:r w:rsidR="007A0EE0">
        <w:rPr>
          <w:rFonts w:ascii="Times New Roman" w:hAnsi="Times New Roman" w:cs="Times New Roman"/>
          <w:sz w:val="28"/>
          <w:szCs w:val="28"/>
        </w:rPr>
        <w:t>Ф</w:t>
      </w:r>
      <w:r w:rsidR="002E2D01">
        <w:rPr>
          <w:rFonts w:ascii="Times New Roman" w:hAnsi="Times New Roman" w:cs="Times New Roman"/>
          <w:sz w:val="28"/>
          <w:szCs w:val="28"/>
        </w:rPr>
        <w:t>евральской революции»</w:t>
      </w:r>
      <w:r>
        <w:rPr>
          <w:rFonts w:ascii="Times New Roman" w:hAnsi="Times New Roman" w:cs="Times New Roman"/>
          <w:sz w:val="28"/>
          <w:szCs w:val="28"/>
        </w:rPr>
        <w:t xml:space="preserve"> (персоналии)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«Февральская революция»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хроника переворота: заговор элит; </w:t>
      </w:r>
    </w:p>
    <w:p w:rsidR="00BA6975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забастовок;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либеральная оппозиция;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предательство генералов;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отречение императора;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предавшие царя;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роспуск полиции и жандармерии;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№1; </w:t>
      </w:r>
    </w:p>
    <w:p w:rsidR="003B794F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июльские беспорядки; </w:t>
      </w:r>
    </w:p>
    <w:p w:rsidR="003B794F" w:rsidRDefault="007B21F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0444C">
        <w:rPr>
          <w:rFonts w:ascii="Times New Roman" w:hAnsi="Times New Roman" w:cs="Times New Roman"/>
          <w:sz w:val="28"/>
          <w:szCs w:val="28"/>
        </w:rPr>
        <w:t>орниловское</w:t>
      </w:r>
      <w:proofErr w:type="spellEnd"/>
      <w:r w:rsidR="00D0444C">
        <w:rPr>
          <w:rFonts w:ascii="Times New Roman" w:hAnsi="Times New Roman" w:cs="Times New Roman"/>
          <w:sz w:val="28"/>
          <w:szCs w:val="28"/>
        </w:rPr>
        <w:t xml:space="preserve"> выступление; </w:t>
      </w:r>
    </w:p>
    <w:p w:rsidR="002E2D01" w:rsidRDefault="00D0444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распад </w:t>
      </w:r>
      <w:r w:rsidR="007B21F3">
        <w:rPr>
          <w:rFonts w:ascii="Times New Roman" w:hAnsi="Times New Roman" w:cs="Times New Roman"/>
          <w:sz w:val="28"/>
          <w:szCs w:val="28"/>
        </w:rPr>
        <w:t>и</w:t>
      </w:r>
      <w:r w:rsidR="003B794F">
        <w:rPr>
          <w:rFonts w:ascii="Times New Roman" w:hAnsi="Times New Roman" w:cs="Times New Roman"/>
          <w:sz w:val="28"/>
          <w:szCs w:val="28"/>
        </w:rPr>
        <w:t>мперии</w:t>
      </w:r>
    </w:p>
    <w:p w:rsidR="003B794F" w:rsidRDefault="0011018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три с</w:t>
      </w:r>
      <w:r w:rsidR="00F1072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F10729">
        <w:rPr>
          <w:rFonts w:ascii="Times New Roman" w:hAnsi="Times New Roman" w:cs="Times New Roman"/>
          <w:sz w:val="28"/>
          <w:szCs w:val="28"/>
        </w:rPr>
        <w:t xml:space="preserve">: </w:t>
      </w:r>
      <w:r w:rsidR="0072044C">
        <w:rPr>
          <w:rFonts w:ascii="Times New Roman" w:hAnsi="Times New Roman" w:cs="Times New Roman"/>
          <w:sz w:val="28"/>
          <w:szCs w:val="28"/>
        </w:rPr>
        <w:t>«Октябрьская революция»</w:t>
      </w:r>
      <w:r w:rsidR="00F1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переворота большевиков до начала </w:t>
      </w:r>
      <w:r w:rsidR="007B21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войны;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декреты большевиков;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учредительные собрания; </w:t>
      </w:r>
    </w:p>
    <w:p w:rsidR="002E2D01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взятие </w:t>
      </w:r>
      <w:r w:rsidR="007B21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имнего дворца</w:t>
      </w:r>
    </w:p>
    <w:p w:rsidR="0072044C" w:rsidRDefault="0011018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83">
        <w:rPr>
          <w:rFonts w:ascii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072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F10729">
        <w:rPr>
          <w:rFonts w:ascii="Times New Roman" w:hAnsi="Times New Roman" w:cs="Times New Roman"/>
          <w:sz w:val="28"/>
          <w:szCs w:val="28"/>
        </w:rPr>
        <w:t xml:space="preserve">: </w:t>
      </w:r>
      <w:r w:rsidR="0072044C">
        <w:rPr>
          <w:rFonts w:ascii="Times New Roman" w:hAnsi="Times New Roman" w:cs="Times New Roman"/>
          <w:sz w:val="28"/>
          <w:szCs w:val="28"/>
        </w:rPr>
        <w:t>Региональный компонент «</w:t>
      </w:r>
      <w:r w:rsidR="00F10729">
        <w:rPr>
          <w:rFonts w:ascii="Times New Roman" w:hAnsi="Times New Roman" w:cs="Times New Roman"/>
          <w:sz w:val="28"/>
          <w:szCs w:val="28"/>
        </w:rPr>
        <w:t xml:space="preserve">Эпоха великих потрясений в </w:t>
      </w:r>
      <w:r w:rsidR="0072044C">
        <w:rPr>
          <w:rFonts w:ascii="Times New Roman" w:hAnsi="Times New Roman" w:cs="Times New Roman"/>
          <w:sz w:val="28"/>
          <w:szCs w:val="28"/>
        </w:rPr>
        <w:t>Новониколаевск</w:t>
      </w:r>
      <w:r w:rsidR="00F10729">
        <w:rPr>
          <w:rFonts w:ascii="Times New Roman" w:hAnsi="Times New Roman" w:cs="Times New Roman"/>
          <w:sz w:val="28"/>
          <w:szCs w:val="28"/>
        </w:rPr>
        <w:t>е»</w:t>
      </w:r>
      <w:r w:rsidR="0072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</w:t>
      </w:r>
      <w:r w:rsidR="0072044C">
        <w:rPr>
          <w:rFonts w:ascii="Times New Roman" w:hAnsi="Times New Roman" w:cs="Times New Roman"/>
          <w:sz w:val="28"/>
          <w:szCs w:val="28"/>
        </w:rPr>
        <w:t>«1917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44C">
        <w:rPr>
          <w:rFonts w:ascii="Times New Roman" w:hAnsi="Times New Roman" w:cs="Times New Roman"/>
          <w:sz w:val="28"/>
          <w:szCs w:val="28"/>
        </w:rPr>
        <w:t xml:space="preserve"> Хроника</w:t>
      </w:r>
      <w:r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72044C">
        <w:rPr>
          <w:rFonts w:ascii="Times New Roman" w:hAnsi="Times New Roman" w:cs="Times New Roman"/>
          <w:sz w:val="28"/>
          <w:szCs w:val="28"/>
        </w:rPr>
        <w:t>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 царск</w:t>
      </w:r>
      <w:r w:rsidR="00E7326B">
        <w:rPr>
          <w:rFonts w:ascii="Times New Roman" w:hAnsi="Times New Roman" w:cs="Times New Roman"/>
          <w:sz w:val="28"/>
          <w:szCs w:val="28"/>
        </w:rPr>
        <w:t xml:space="preserve">ой семьи; </w:t>
      </w:r>
    </w:p>
    <w:p w:rsidR="0072044C" w:rsidRDefault="003B794F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уголовники на свободе</w:t>
      </w:r>
    </w:p>
    <w:p w:rsidR="003B794F" w:rsidRDefault="00110183" w:rsidP="00110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Зал № 4 «1918-1922 гг. Гражданская война»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94F" w:rsidRDefault="00110183" w:rsidP="00110183">
      <w:pPr>
        <w:jc w:val="both"/>
        <w:rPr>
          <w:rFonts w:ascii="Times New Roman" w:hAnsi="Times New Roman" w:cs="Times New Roman"/>
          <w:sz w:val="28"/>
          <w:szCs w:val="28"/>
        </w:rPr>
      </w:pPr>
      <w:r w:rsidRPr="00124D5A">
        <w:rPr>
          <w:rFonts w:ascii="Times New Roman" w:hAnsi="Times New Roman" w:cs="Times New Roman"/>
          <w:sz w:val="28"/>
          <w:szCs w:val="28"/>
        </w:rPr>
        <w:t xml:space="preserve">когда и почему началась гражданская война; </w:t>
      </w:r>
    </w:p>
    <w:p w:rsidR="003B794F" w:rsidRDefault="00110183" w:rsidP="00110183">
      <w:pPr>
        <w:jc w:val="both"/>
        <w:rPr>
          <w:rFonts w:ascii="Times New Roman" w:hAnsi="Times New Roman" w:cs="Times New Roman"/>
          <w:sz w:val="28"/>
          <w:szCs w:val="28"/>
        </w:rPr>
      </w:pPr>
      <w:r w:rsidRPr="00124D5A">
        <w:rPr>
          <w:rFonts w:ascii="Times New Roman" w:hAnsi="Times New Roman" w:cs="Times New Roman"/>
          <w:sz w:val="28"/>
          <w:szCs w:val="28"/>
        </w:rPr>
        <w:t xml:space="preserve">что такое военный коммунизм и что его заменило; </w:t>
      </w:r>
    </w:p>
    <w:p w:rsidR="003B794F" w:rsidRDefault="00110183" w:rsidP="00110183">
      <w:pPr>
        <w:jc w:val="both"/>
        <w:rPr>
          <w:rFonts w:ascii="Times New Roman" w:hAnsi="Times New Roman" w:cs="Times New Roman"/>
          <w:sz w:val="28"/>
          <w:szCs w:val="28"/>
        </w:rPr>
      </w:pPr>
      <w:r w:rsidRPr="00124D5A">
        <w:rPr>
          <w:rFonts w:ascii="Times New Roman" w:hAnsi="Times New Roman" w:cs="Times New Roman"/>
          <w:sz w:val="28"/>
          <w:szCs w:val="28"/>
        </w:rPr>
        <w:t xml:space="preserve">что такое Коминтерн и какие у него были цели и задачи; </w:t>
      </w:r>
    </w:p>
    <w:p w:rsidR="00110183" w:rsidRDefault="00110183" w:rsidP="00110183">
      <w:pPr>
        <w:jc w:val="both"/>
        <w:rPr>
          <w:rFonts w:ascii="Times New Roman" w:hAnsi="Times New Roman" w:cs="Times New Roman"/>
          <w:sz w:val="28"/>
          <w:szCs w:val="28"/>
        </w:rPr>
      </w:pPr>
      <w:r w:rsidRPr="00124D5A">
        <w:rPr>
          <w:rFonts w:ascii="Times New Roman" w:hAnsi="Times New Roman" w:cs="Times New Roman"/>
          <w:sz w:val="28"/>
          <w:szCs w:val="28"/>
        </w:rPr>
        <w:t xml:space="preserve">почему в </w:t>
      </w:r>
      <w:r w:rsidR="007B21F3">
        <w:rPr>
          <w:rFonts w:ascii="Times New Roman" w:hAnsi="Times New Roman" w:cs="Times New Roman"/>
          <w:sz w:val="28"/>
          <w:szCs w:val="28"/>
        </w:rPr>
        <w:t>Г</w:t>
      </w:r>
      <w:r w:rsidRPr="00124D5A">
        <w:rPr>
          <w:rFonts w:ascii="Times New Roman" w:hAnsi="Times New Roman" w:cs="Times New Roman"/>
          <w:sz w:val="28"/>
          <w:szCs w:val="28"/>
        </w:rPr>
        <w:t xml:space="preserve">ражданской войне победила </w:t>
      </w:r>
      <w:r w:rsidR="007B21F3">
        <w:rPr>
          <w:rFonts w:ascii="Times New Roman" w:hAnsi="Times New Roman" w:cs="Times New Roman"/>
          <w:sz w:val="28"/>
          <w:szCs w:val="28"/>
        </w:rPr>
        <w:t>К</w:t>
      </w:r>
      <w:r w:rsidR="003B794F">
        <w:rPr>
          <w:rFonts w:ascii="Times New Roman" w:hAnsi="Times New Roman" w:cs="Times New Roman"/>
          <w:sz w:val="28"/>
          <w:szCs w:val="28"/>
        </w:rPr>
        <w:t>расная армия</w:t>
      </w:r>
    </w:p>
    <w:p w:rsidR="003B794F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072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F10729">
        <w:rPr>
          <w:rFonts w:ascii="Times New Roman" w:hAnsi="Times New Roman" w:cs="Times New Roman"/>
          <w:sz w:val="28"/>
          <w:szCs w:val="28"/>
        </w:rPr>
        <w:t xml:space="preserve">: «Гражданская война и интервенция»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жертвы голода;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беженцы и эмигранты;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беспризорные дети;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разграблена; </w:t>
      </w:r>
    </w:p>
    <w:p w:rsidR="003B794F" w:rsidRDefault="00F1072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в руинах; </w:t>
      </w:r>
    </w:p>
    <w:p w:rsidR="00F10729" w:rsidRDefault="003B794F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и бандитизм</w:t>
      </w:r>
    </w:p>
    <w:p w:rsidR="0072044C" w:rsidRDefault="00EA08D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44C">
        <w:rPr>
          <w:rFonts w:ascii="Times New Roman" w:hAnsi="Times New Roman" w:cs="Times New Roman"/>
          <w:sz w:val="28"/>
          <w:szCs w:val="28"/>
        </w:rPr>
        <w:t xml:space="preserve">«Красные»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044C">
        <w:rPr>
          <w:rFonts w:ascii="Times New Roman" w:hAnsi="Times New Roman" w:cs="Times New Roman"/>
          <w:sz w:val="28"/>
          <w:szCs w:val="28"/>
        </w:rPr>
        <w:t>лидеры</w:t>
      </w:r>
      <w:r w:rsidR="0060724D">
        <w:rPr>
          <w:rFonts w:ascii="Times New Roman" w:hAnsi="Times New Roman" w:cs="Times New Roman"/>
          <w:sz w:val="28"/>
          <w:szCs w:val="28"/>
        </w:rPr>
        <w:t xml:space="preserve"> - </w:t>
      </w:r>
      <w:r w:rsidR="0072044C">
        <w:rPr>
          <w:rFonts w:ascii="Times New Roman" w:hAnsi="Times New Roman" w:cs="Times New Roman"/>
          <w:sz w:val="28"/>
          <w:szCs w:val="28"/>
        </w:rPr>
        <w:t>Ленин, Сталин, Троцкий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72044C" w:rsidRDefault="00EA08D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44C">
        <w:rPr>
          <w:rFonts w:ascii="Times New Roman" w:hAnsi="Times New Roman" w:cs="Times New Roman"/>
          <w:sz w:val="28"/>
          <w:szCs w:val="28"/>
        </w:rPr>
        <w:t xml:space="preserve">«Белые»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5B64">
        <w:rPr>
          <w:rFonts w:ascii="Times New Roman" w:hAnsi="Times New Roman" w:cs="Times New Roman"/>
          <w:sz w:val="28"/>
          <w:szCs w:val="28"/>
        </w:rPr>
        <w:t xml:space="preserve">лидеры </w:t>
      </w:r>
      <w:r w:rsidR="0060724D">
        <w:rPr>
          <w:rFonts w:ascii="Times New Roman" w:hAnsi="Times New Roman" w:cs="Times New Roman"/>
          <w:sz w:val="28"/>
          <w:szCs w:val="28"/>
        </w:rPr>
        <w:t xml:space="preserve">- </w:t>
      </w:r>
      <w:r w:rsidR="00125B64">
        <w:rPr>
          <w:rFonts w:ascii="Times New Roman" w:hAnsi="Times New Roman" w:cs="Times New Roman"/>
          <w:sz w:val="28"/>
          <w:szCs w:val="28"/>
        </w:rPr>
        <w:t>Колчак, Корнилов,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5B64">
        <w:rPr>
          <w:rFonts w:ascii="Times New Roman" w:hAnsi="Times New Roman" w:cs="Times New Roman"/>
          <w:sz w:val="28"/>
          <w:szCs w:val="28"/>
        </w:rPr>
        <w:t>никин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3B794F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A08D6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3B794F">
        <w:rPr>
          <w:rFonts w:ascii="Times New Roman" w:hAnsi="Times New Roman" w:cs="Times New Roman"/>
          <w:sz w:val="28"/>
          <w:szCs w:val="28"/>
        </w:rPr>
        <w:t xml:space="preserve">: «Гражданская война в Сибири» </w:t>
      </w:r>
    </w:p>
    <w:p w:rsidR="003B794F" w:rsidRDefault="007B21F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A08D6">
        <w:rPr>
          <w:rFonts w:ascii="Times New Roman" w:hAnsi="Times New Roman" w:cs="Times New Roman"/>
          <w:sz w:val="28"/>
          <w:szCs w:val="28"/>
        </w:rPr>
        <w:t xml:space="preserve">ехословацкий мятеж; </w:t>
      </w:r>
    </w:p>
    <w:p w:rsidR="003B794F" w:rsidRDefault="007B21F3" w:rsidP="00153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A08D6">
        <w:rPr>
          <w:rFonts w:ascii="Times New Roman" w:hAnsi="Times New Roman" w:cs="Times New Roman"/>
          <w:sz w:val="28"/>
          <w:szCs w:val="28"/>
        </w:rPr>
        <w:t>олыванское</w:t>
      </w:r>
      <w:proofErr w:type="spellEnd"/>
      <w:r w:rsidR="00EA08D6">
        <w:rPr>
          <w:rFonts w:ascii="Times New Roman" w:hAnsi="Times New Roman" w:cs="Times New Roman"/>
          <w:sz w:val="28"/>
          <w:szCs w:val="28"/>
        </w:rPr>
        <w:t xml:space="preserve"> восстание; </w:t>
      </w:r>
    </w:p>
    <w:p w:rsidR="00EA08D6" w:rsidRDefault="00EA08D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второго </w:t>
      </w:r>
      <w:proofErr w:type="spellStart"/>
      <w:r w:rsidR="007B21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 </w:t>
      </w:r>
    </w:p>
    <w:p w:rsidR="003B794F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A08D6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EA08D6">
        <w:rPr>
          <w:rFonts w:ascii="Times New Roman" w:hAnsi="Times New Roman" w:cs="Times New Roman"/>
          <w:sz w:val="28"/>
          <w:szCs w:val="28"/>
        </w:rPr>
        <w:t>: «Убийство царской семьи и её преданных слуг»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  <w:r w:rsidR="001E64E0">
        <w:rPr>
          <w:rFonts w:ascii="Times New Roman" w:hAnsi="Times New Roman" w:cs="Times New Roman"/>
          <w:sz w:val="28"/>
          <w:szCs w:val="28"/>
        </w:rPr>
        <w:t xml:space="preserve">судьба монархии после февраля 1917; </w:t>
      </w:r>
    </w:p>
    <w:p w:rsidR="003B794F" w:rsidRDefault="001E64E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домашним арестом; </w:t>
      </w:r>
    </w:p>
    <w:p w:rsidR="003B794F" w:rsidRDefault="001E64E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тобольской ссылке; </w:t>
      </w:r>
    </w:p>
    <w:p w:rsidR="00EA08D6" w:rsidRDefault="001E64E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переправка Романовых в Екатеринбург</w:t>
      </w:r>
    </w:p>
    <w:p w:rsidR="001E64E0" w:rsidRDefault="001E64E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«1917-1920гг. Хроника событий</w:t>
      </w:r>
      <w:r w:rsidR="00CF0F24">
        <w:rPr>
          <w:rFonts w:ascii="Times New Roman" w:hAnsi="Times New Roman" w:cs="Times New Roman"/>
          <w:sz w:val="28"/>
          <w:szCs w:val="28"/>
        </w:rPr>
        <w:t xml:space="preserve"> (образование независимых республик)</w:t>
      </w:r>
    </w:p>
    <w:p w:rsidR="00124D5A" w:rsidRPr="00CF0F24" w:rsidRDefault="00124D5A" w:rsidP="00124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Стенд: «1918, 17 июля Убийство Николая</w:t>
      </w:r>
      <w:r w:rsidRPr="00125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4D5A" w:rsidRDefault="00124D5A" w:rsidP="00124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Стенд: «РСФСР 1918-1920 гг.» (территория; население)</w:t>
      </w:r>
    </w:p>
    <w:p w:rsidR="003B794F" w:rsidRDefault="00124D5A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Зал №</w:t>
      </w:r>
      <w:r w:rsidR="0060724D" w:rsidRPr="00E9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8376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1922-1929 гг.</w:t>
      </w:r>
      <w:r w:rsidR="00837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124D5A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 кем был основан СССР</w:t>
      </w:r>
      <w:r w:rsidR="00300E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94F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закончился НЭП; </w:t>
      </w:r>
    </w:p>
    <w:p w:rsidR="003B794F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«великий перелом»; </w:t>
      </w:r>
    </w:p>
    <w:p w:rsidR="00124D5A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парти</w:t>
      </w:r>
      <w:r w:rsidR="003B794F">
        <w:rPr>
          <w:rFonts w:ascii="Times New Roman" w:hAnsi="Times New Roman" w:cs="Times New Roman"/>
          <w:sz w:val="28"/>
          <w:szCs w:val="28"/>
        </w:rPr>
        <w:t>йная власть подменила советскую</w:t>
      </w:r>
    </w:p>
    <w:p w:rsidR="00300E64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00E64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300E64">
        <w:rPr>
          <w:rFonts w:ascii="Times New Roman" w:hAnsi="Times New Roman" w:cs="Times New Roman"/>
          <w:sz w:val="28"/>
          <w:szCs w:val="28"/>
        </w:rPr>
        <w:t>: «В.И.</w:t>
      </w:r>
      <w:r w:rsidR="00AB7506">
        <w:rPr>
          <w:rFonts w:ascii="Times New Roman" w:hAnsi="Times New Roman" w:cs="Times New Roman"/>
          <w:sz w:val="28"/>
          <w:szCs w:val="28"/>
        </w:rPr>
        <w:t xml:space="preserve"> </w:t>
      </w:r>
      <w:r w:rsidR="00300E64">
        <w:rPr>
          <w:rFonts w:ascii="Times New Roman" w:hAnsi="Times New Roman" w:cs="Times New Roman"/>
          <w:sz w:val="28"/>
          <w:szCs w:val="28"/>
        </w:rPr>
        <w:t>Ленин от первого лица»</w:t>
      </w:r>
    </w:p>
    <w:p w:rsidR="00300E64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1920-1929 гг. Хроника событий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</w:p>
    <w:p w:rsidR="00300E64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00E64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300E64">
        <w:rPr>
          <w:rFonts w:ascii="Times New Roman" w:hAnsi="Times New Roman" w:cs="Times New Roman"/>
          <w:sz w:val="28"/>
          <w:szCs w:val="28"/>
        </w:rPr>
        <w:t xml:space="preserve">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 w:rsidR="00300E64">
        <w:rPr>
          <w:rFonts w:ascii="Times New Roman" w:hAnsi="Times New Roman" w:cs="Times New Roman"/>
          <w:sz w:val="28"/>
          <w:szCs w:val="28"/>
        </w:rPr>
        <w:t>Образование СССР на обломках Российской империи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  <w:r w:rsidR="00300E64">
        <w:rPr>
          <w:rFonts w:ascii="Times New Roman" w:hAnsi="Times New Roman" w:cs="Times New Roman"/>
          <w:sz w:val="28"/>
          <w:szCs w:val="28"/>
        </w:rPr>
        <w:t xml:space="preserve"> (этапы объединения союзных республик)</w:t>
      </w:r>
    </w:p>
    <w:p w:rsidR="003B794F" w:rsidRDefault="00720910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20910">
        <w:rPr>
          <w:rFonts w:ascii="Times New Roman" w:hAnsi="Times New Roman" w:cs="Times New Roman"/>
          <w:b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00E64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 w:rsidR="00300E64">
        <w:rPr>
          <w:rFonts w:ascii="Times New Roman" w:hAnsi="Times New Roman" w:cs="Times New Roman"/>
          <w:sz w:val="28"/>
          <w:szCs w:val="28"/>
        </w:rPr>
        <w:t xml:space="preserve">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 w:rsidR="00300E64">
        <w:rPr>
          <w:rFonts w:ascii="Times New Roman" w:hAnsi="Times New Roman" w:cs="Times New Roman"/>
          <w:sz w:val="28"/>
          <w:szCs w:val="28"/>
        </w:rPr>
        <w:t>НЭП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  <w:r w:rsidR="0030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наследие войны и революций; </w:t>
      </w:r>
    </w:p>
    <w:p w:rsidR="003B794F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под контролем государства; </w:t>
      </w:r>
    </w:p>
    <w:p w:rsidR="00300E64" w:rsidRDefault="003B794F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и противоречия</w:t>
      </w:r>
    </w:p>
    <w:p w:rsidR="00300E64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«Новая культура – новый человек» (воспитание советского гражданина)</w:t>
      </w:r>
    </w:p>
    <w:p w:rsidR="003B794F" w:rsidRDefault="00300E6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«Антирелигиозная политика советского государства</w:t>
      </w:r>
      <w:r w:rsidR="00D70C1D">
        <w:rPr>
          <w:rFonts w:ascii="Times New Roman" w:hAnsi="Times New Roman" w:cs="Times New Roman"/>
          <w:sz w:val="28"/>
          <w:szCs w:val="28"/>
        </w:rPr>
        <w:t xml:space="preserve">» пропаганда; </w:t>
      </w:r>
    </w:p>
    <w:p w:rsidR="003B794F" w:rsidRDefault="00D70C1D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гонение на РПЦ; </w:t>
      </w:r>
    </w:p>
    <w:p w:rsidR="003B794F" w:rsidRDefault="00D70C1D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репрессии духовенства и миря</w:t>
      </w:r>
      <w:r w:rsidR="0060724D">
        <w:rPr>
          <w:rFonts w:ascii="Times New Roman" w:hAnsi="Times New Roman" w:cs="Times New Roman"/>
          <w:sz w:val="28"/>
          <w:szCs w:val="28"/>
        </w:rPr>
        <w:t xml:space="preserve">н; </w:t>
      </w:r>
    </w:p>
    <w:p w:rsidR="00300E64" w:rsidRDefault="003B794F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храмов и монастырей</w:t>
      </w:r>
    </w:p>
    <w:p w:rsidR="004047A4" w:rsidRDefault="004047A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720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910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1920-1929 гг. Хроника событий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</w:p>
    <w:p w:rsidR="003B794F" w:rsidRDefault="004047A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Страницы сибирской истории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4047A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раскулачивание и коллективизация в Сибири; </w:t>
      </w:r>
    </w:p>
    <w:p w:rsidR="00820916" w:rsidRDefault="004047A4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переименование города </w:t>
      </w:r>
      <w:r w:rsidR="0060724D">
        <w:rPr>
          <w:rFonts w:ascii="Times New Roman" w:hAnsi="Times New Roman" w:cs="Times New Roman"/>
          <w:sz w:val="28"/>
          <w:szCs w:val="28"/>
        </w:rPr>
        <w:t>Новониколаевск в1926 году в Новосибирск</w:t>
      </w:r>
    </w:p>
    <w:p w:rsidR="00F0048B" w:rsidRDefault="00F0048B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48B" w:rsidRDefault="00F0048B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FD3" w:rsidRPr="008376F8" w:rsidRDefault="00693FD3" w:rsidP="00153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Зал № 6 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>Новомученики</w:t>
      </w:r>
      <w:proofErr w:type="spellEnd"/>
      <w:r w:rsidR="007A0EE0"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исповедники Ц</w:t>
      </w:r>
      <w:r w:rsidR="00720910" w:rsidRPr="008376F8">
        <w:rPr>
          <w:rFonts w:ascii="Times New Roman" w:hAnsi="Times New Roman" w:cs="Times New Roman"/>
          <w:b/>
          <w:sz w:val="28"/>
          <w:szCs w:val="28"/>
          <w:u w:val="single"/>
        </w:rPr>
        <w:t>еркви русской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B794F" w:rsidRDefault="0046516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</w:t>
      </w:r>
      <w:r w:rsidR="00820916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916">
        <w:rPr>
          <w:rFonts w:ascii="Times New Roman" w:hAnsi="Times New Roman" w:cs="Times New Roman"/>
          <w:sz w:val="28"/>
          <w:szCs w:val="28"/>
        </w:rPr>
        <w:t xml:space="preserve">: </w:t>
      </w:r>
      <w:r w:rsidR="007A0EE0">
        <w:rPr>
          <w:rFonts w:ascii="Times New Roman" w:hAnsi="Times New Roman" w:cs="Times New Roman"/>
          <w:sz w:val="28"/>
          <w:szCs w:val="28"/>
        </w:rPr>
        <w:t>Гонение на Ц</w:t>
      </w:r>
      <w:r w:rsidR="00820916">
        <w:rPr>
          <w:rFonts w:ascii="Times New Roman" w:hAnsi="Times New Roman" w:cs="Times New Roman"/>
          <w:sz w:val="28"/>
          <w:szCs w:val="28"/>
        </w:rPr>
        <w:t xml:space="preserve">ерковь; </w:t>
      </w:r>
    </w:p>
    <w:p w:rsidR="003B794F" w:rsidRDefault="00820916" w:rsidP="00693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исповедники </w:t>
      </w:r>
      <w:r w:rsidR="007A0EE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еркви русской; </w:t>
      </w:r>
    </w:p>
    <w:p w:rsidR="00693FD3" w:rsidRDefault="00820916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Храма Христа Спасителя</w:t>
      </w:r>
    </w:p>
    <w:p w:rsidR="003B794F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Зал №</w:t>
      </w:r>
      <w:r w:rsidR="0060724D" w:rsidRPr="00E9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05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6E">
        <w:rPr>
          <w:rFonts w:ascii="Times New Roman" w:hAnsi="Times New Roman" w:cs="Times New Roman"/>
          <w:sz w:val="28"/>
          <w:szCs w:val="28"/>
        </w:rPr>
        <w:t xml:space="preserve">Четыре стенда, шесть </w:t>
      </w:r>
      <w:proofErr w:type="spellStart"/>
      <w:r w:rsidR="0046516E"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 w:rsidR="0046516E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="0046516E">
        <w:rPr>
          <w:rFonts w:ascii="Times New Roman" w:hAnsi="Times New Roman" w:cs="Times New Roman"/>
          <w:sz w:val="28"/>
          <w:szCs w:val="28"/>
        </w:rPr>
        <w:t>тачскрина</w:t>
      </w:r>
      <w:proofErr w:type="spellEnd"/>
      <w:r w:rsidR="0046516E">
        <w:rPr>
          <w:rFonts w:ascii="Times New Roman" w:hAnsi="Times New Roman" w:cs="Times New Roman"/>
          <w:sz w:val="28"/>
          <w:szCs w:val="28"/>
        </w:rPr>
        <w:t xml:space="preserve">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 свою за веру во Христа положившие</w:t>
      </w:r>
      <w:r w:rsidR="00607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4F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 в истории; </w:t>
      </w:r>
    </w:p>
    <w:p w:rsidR="003B794F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церковных ценностей; </w:t>
      </w:r>
    </w:p>
    <w:p w:rsidR="00693FD3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</w:t>
      </w:r>
      <w:r w:rsidR="003B794F">
        <w:rPr>
          <w:rFonts w:ascii="Times New Roman" w:hAnsi="Times New Roman" w:cs="Times New Roman"/>
          <w:sz w:val="28"/>
          <w:szCs w:val="28"/>
        </w:rPr>
        <w:t>ецкий лагерь особого назначения</w:t>
      </w:r>
    </w:p>
    <w:p w:rsidR="00693FD3" w:rsidRPr="008376F8" w:rsidRDefault="00693FD3" w:rsidP="00693F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>Зал №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>1930-1935 гг. Индустриализация и коллективизация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3FD3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Интерактивный конструктор с 6 моделями мировой и боевой техники;</w:t>
      </w:r>
    </w:p>
    <w:p w:rsidR="003B794F" w:rsidRDefault="00693FD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с</w:t>
      </w:r>
      <w:r w:rsidR="003B794F">
        <w:rPr>
          <w:rFonts w:ascii="Times New Roman" w:hAnsi="Times New Roman" w:cs="Times New Roman"/>
          <w:sz w:val="28"/>
          <w:szCs w:val="28"/>
        </w:rPr>
        <w:t xml:space="preserve">тол: «Индустриализация страны»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3FD3">
        <w:rPr>
          <w:rFonts w:ascii="Times New Roman" w:hAnsi="Times New Roman" w:cs="Times New Roman"/>
          <w:sz w:val="28"/>
          <w:szCs w:val="28"/>
        </w:rPr>
        <w:t xml:space="preserve">талинградский танковый завод;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3FD3">
        <w:rPr>
          <w:rFonts w:ascii="Times New Roman" w:hAnsi="Times New Roman" w:cs="Times New Roman"/>
          <w:sz w:val="28"/>
          <w:szCs w:val="28"/>
        </w:rPr>
        <w:t xml:space="preserve">агнитогорский металлургический комбинат;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FD3">
        <w:rPr>
          <w:rFonts w:ascii="Times New Roman" w:hAnsi="Times New Roman" w:cs="Times New Roman"/>
          <w:sz w:val="28"/>
          <w:szCs w:val="28"/>
        </w:rPr>
        <w:t>орьковский автомо</w:t>
      </w:r>
      <w:r w:rsidR="00B06EDD">
        <w:rPr>
          <w:rFonts w:ascii="Times New Roman" w:hAnsi="Times New Roman" w:cs="Times New Roman"/>
          <w:sz w:val="28"/>
          <w:szCs w:val="28"/>
        </w:rPr>
        <w:t xml:space="preserve">бильный завод;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516E">
        <w:rPr>
          <w:rFonts w:ascii="Times New Roman" w:hAnsi="Times New Roman" w:cs="Times New Roman"/>
          <w:sz w:val="28"/>
          <w:szCs w:val="28"/>
        </w:rPr>
        <w:t xml:space="preserve">непрогэс;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6516E">
        <w:rPr>
          <w:rFonts w:ascii="Times New Roman" w:hAnsi="Times New Roman" w:cs="Times New Roman"/>
          <w:sz w:val="28"/>
          <w:szCs w:val="28"/>
        </w:rPr>
        <w:t>орловский</w:t>
      </w:r>
      <w:proofErr w:type="spellEnd"/>
      <w:r w:rsidR="0046516E">
        <w:rPr>
          <w:rFonts w:ascii="Times New Roman" w:hAnsi="Times New Roman" w:cs="Times New Roman"/>
          <w:sz w:val="28"/>
          <w:szCs w:val="28"/>
        </w:rPr>
        <w:t xml:space="preserve"> химический комбинат; </w:t>
      </w:r>
    </w:p>
    <w:p w:rsidR="003B794F" w:rsidRDefault="007B21F3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516E">
        <w:rPr>
          <w:rFonts w:ascii="Times New Roman" w:hAnsi="Times New Roman" w:cs="Times New Roman"/>
          <w:sz w:val="28"/>
          <w:szCs w:val="28"/>
        </w:rPr>
        <w:t xml:space="preserve">ралвагонзавод; </w:t>
      </w:r>
    </w:p>
    <w:p w:rsidR="00693FD3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предприятий в Сибирь</w:t>
      </w:r>
    </w:p>
    <w:p w:rsidR="0046516E" w:rsidRDefault="0046516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«1929-1940» Хроника событий</w:t>
      </w:r>
    </w:p>
    <w:p w:rsidR="00B06EDD" w:rsidRPr="008376F8" w:rsidRDefault="00B06EDD" w:rsidP="00693F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№ 9 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>1936-1941</w:t>
      </w:r>
      <w:r w:rsidR="0046516E" w:rsidRPr="008376F8">
        <w:rPr>
          <w:rFonts w:ascii="Times New Roman" w:hAnsi="Times New Roman" w:cs="Times New Roman"/>
          <w:b/>
          <w:sz w:val="28"/>
          <w:szCs w:val="28"/>
          <w:u w:val="single"/>
        </w:rPr>
        <w:t>гг.</w:t>
      </w:r>
      <w:r w:rsidR="0060724D" w:rsidRPr="00837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506" w:rsidRPr="00AB7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06" w:rsidRPr="00AB7506">
        <w:rPr>
          <w:rFonts w:ascii="Times New Roman" w:hAnsi="Times New Roman" w:cs="Times New Roman"/>
          <w:sz w:val="28"/>
          <w:szCs w:val="28"/>
        </w:rPr>
        <w:t>д</w:t>
      </w:r>
      <w:r w:rsidR="00AB7506">
        <w:rPr>
          <w:rFonts w:ascii="Times New Roman" w:hAnsi="Times New Roman" w:cs="Times New Roman"/>
          <w:sz w:val="28"/>
          <w:szCs w:val="28"/>
        </w:rPr>
        <w:t xml:space="preserve">ва стенда и два </w:t>
      </w:r>
      <w:proofErr w:type="spellStart"/>
      <w:r w:rsidR="00AB7506">
        <w:rPr>
          <w:rFonts w:ascii="Times New Roman" w:hAnsi="Times New Roman" w:cs="Times New Roman"/>
          <w:sz w:val="28"/>
          <w:szCs w:val="28"/>
        </w:rPr>
        <w:t>тачскрина</w:t>
      </w:r>
      <w:proofErr w:type="spellEnd"/>
      <w:r w:rsidR="00AB7506">
        <w:rPr>
          <w:rFonts w:ascii="Times New Roman" w:hAnsi="Times New Roman" w:cs="Times New Roman"/>
          <w:sz w:val="28"/>
          <w:szCs w:val="28"/>
        </w:rPr>
        <w:t>:</w:t>
      </w:r>
    </w:p>
    <w:p w:rsidR="003B794F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перелом; </w:t>
      </w:r>
    </w:p>
    <w:p w:rsidR="003B794F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сталинский социализм; </w:t>
      </w:r>
    </w:p>
    <w:p w:rsidR="003B794F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стройки-гиганты первых пятилеток; </w:t>
      </w:r>
    </w:p>
    <w:p w:rsidR="003B794F" w:rsidRDefault="008376F8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6EDD">
        <w:rPr>
          <w:rFonts w:ascii="Times New Roman" w:hAnsi="Times New Roman" w:cs="Times New Roman"/>
          <w:sz w:val="28"/>
          <w:szCs w:val="28"/>
        </w:rPr>
        <w:t xml:space="preserve">тахановское движение; </w:t>
      </w:r>
    </w:p>
    <w:p w:rsidR="003B794F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обороноспособности и рост военной мощи стран</w:t>
      </w:r>
      <w:r w:rsidR="00EC29F9">
        <w:rPr>
          <w:rFonts w:ascii="Times New Roman" w:hAnsi="Times New Roman" w:cs="Times New Roman"/>
          <w:sz w:val="28"/>
          <w:szCs w:val="28"/>
        </w:rPr>
        <w:t xml:space="preserve">ы; </w:t>
      </w:r>
    </w:p>
    <w:p w:rsidR="00B06EDD" w:rsidRDefault="00EC29F9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перевооружение </w:t>
      </w:r>
      <w:r w:rsidR="008376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расной армии</w:t>
      </w:r>
    </w:p>
    <w:p w:rsidR="00AB7506" w:rsidRDefault="00AB7506" w:rsidP="00693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94F" w:rsidRDefault="00B06EDD" w:rsidP="00693F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Стенд</w:t>
      </w:r>
      <w:r w:rsidR="004651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516E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0A5F">
        <w:rPr>
          <w:rFonts w:ascii="Times New Roman" w:hAnsi="Times New Roman" w:cs="Times New Roman"/>
          <w:sz w:val="28"/>
          <w:szCs w:val="28"/>
        </w:rPr>
        <w:t>Сталин: «</w:t>
      </w:r>
      <w:r>
        <w:rPr>
          <w:rFonts w:ascii="Times New Roman" w:hAnsi="Times New Roman" w:cs="Times New Roman"/>
          <w:sz w:val="28"/>
          <w:szCs w:val="28"/>
        </w:rPr>
        <w:t>Жить стало лучше</w:t>
      </w:r>
      <w:r w:rsidR="00020A5F">
        <w:rPr>
          <w:rFonts w:ascii="Times New Roman" w:hAnsi="Times New Roman" w:cs="Times New Roman"/>
          <w:sz w:val="28"/>
          <w:szCs w:val="28"/>
        </w:rPr>
        <w:t xml:space="preserve">, жить стало веселее» 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стандарты потребления; 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лёгкой и пищевой промышленности; 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карточной системы; 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безработицы; 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социальной сферы; </w:t>
      </w:r>
    </w:p>
    <w:p w:rsidR="00B06EDD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3B794F">
        <w:rPr>
          <w:rFonts w:ascii="Times New Roman" w:hAnsi="Times New Roman" w:cs="Times New Roman"/>
          <w:sz w:val="28"/>
          <w:szCs w:val="28"/>
        </w:rPr>
        <w:t>врат к «традиционным ценностям»</w:t>
      </w:r>
    </w:p>
    <w:p w:rsidR="003B794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</w:t>
      </w:r>
      <w:r w:rsidR="004651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516E"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29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Страницы сибирской истории</w:t>
      </w:r>
      <w:r w:rsidR="00EC29F9">
        <w:rPr>
          <w:rFonts w:ascii="Times New Roman" w:hAnsi="Times New Roman" w:cs="Times New Roman"/>
          <w:sz w:val="28"/>
          <w:szCs w:val="28"/>
        </w:rPr>
        <w:t>»</w:t>
      </w:r>
      <w:r w:rsidR="003B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железнодорожный мост через Обь; 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железнодорожная линия на Кузбасс; 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Новосибирский конструктивизм; </w:t>
      </w:r>
    </w:p>
    <w:p w:rsidR="00020A5F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5A3A50">
        <w:rPr>
          <w:rFonts w:ascii="Times New Roman" w:hAnsi="Times New Roman" w:cs="Times New Roman"/>
          <w:sz w:val="28"/>
          <w:szCs w:val="28"/>
        </w:rPr>
        <w:t>квидация детской беспризорности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</w:t>
      </w:r>
      <w:r w:rsidR="00EC29F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937-1938</w:t>
      </w:r>
      <w:r w:rsidR="00EC2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Карта расположения лагерей системы Гулаг; </w:t>
      </w:r>
    </w:p>
    <w:p w:rsidR="005A3A50" w:rsidRDefault="00020A5F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репрессий (1929-1953)</w:t>
      </w:r>
      <w:r w:rsidR="001044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49E" w:rsidRDefault="0010449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Солженицын Александр Исаевич</w:t>
      </w:r>
    </w:p>
    <w:p w:rsidR="005A3A50" w:rsidRDefault="0010449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№ 10 </w:t>
      </w:r>
      <w:r w:rsidR="00EC29F9" w:rsidRPr="008376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376F8">
        <w:rPr>
          <w:rFonts w:ascii="Times New Roman" w:hAnsi="Times New Roman" w:cs="Times New Roman"/>
          <w:b/>
          <w:sz w:val="28"/>
          <w:szCs w:val="28"/>
          <w:u w:val="single"/>
        </w:rPr>
        <w:t>1941-1945 Великая Отечественная Война</w:t>
      </w:r>
      <w:r w:rsidR="00EC29F9" w:rsidRPr="00837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50" w:rsidRDefault="0010449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напал на СССР; </w:t>
      </w:r>
    </w:p>
    <w:p w:rsidR="005A3A50" w:rsidRDefault="0010449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решающие сражения; </w:t>
      </w:r>
    </w:p>
    <w:p w:rsidR="005A3A50" w:rsidRDefault="005A3A50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Европы;</w:t>
      </w:r>
      <w:r w:rsidR="0010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9E" w:rsidRDefault="0010449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8376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мировой войны</w:t>
      </w:r>
    </w:p>
    <w:p w:rsidR="0046516E" w:rsidRDefault="0046516E" w:rsidP="00693FD3">
      <w:pPr>
        <w:jc w:val="both"/>
        <w:rPr>
          <w:rFonts w:ascii="Times New Roman" w:hAnsi="Times New Roman" w:cs="Times New Roman"/>
          <w:sz w:val="28"/>
          <w:szCs w:val="28"/>
        </w:rPr>
      </w:pPr>
      <w:r w:rsidRPr="0046516E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стенд: «Враг-Германский нацизм»</w:t>
      </w:r>
    </w:p>
    <w:p w:rsidR="00DA2FCB" w:rsidRDefault="0010449E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</w:t>
      </w:r>
      <w:r w:rsidR="00EC29F9">
        <w:rPr>
          <w:rFonts w:ascii="Times New Roman" w:hAnsi="Times New Roman" w:cs="Times New Roman"/>
          <w:sz w:val="28"/>
          <w:szCs w:val="28"/>
        </w:rPr>
        <w:t>«</w:t>
      </w:r>
      <w:r w:rsidR="00DA2FCB">
        <w:rPr>
          <w:rFonts w:ascii="Times New Roman" w:hAnsi="Times New Roman" w:cs="Times New Roman"/>
          <w:sz w:val="28"/>
          <w:szCs w:val="28"/>
        </w:rPr>
        <w:t>Ключевые моменты Второй мировой войны</w:t>
      </w:r>
      <w:r w:rsidR="00EC29F9">
        <w:rPr>
          <w:rFonts w:ascii="Times New Roman" w:hAnsi="Times New Roman" w:cs="Times New Roman"/>
          <w:sz w:val="28"/>
          <w:szCs w:val="28"/>
        </w:rPr>
        <w:t>»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«Великая </w:t>
      </w:r>
      <w:r w:rsidR="005A3A50">
        <w:rPr>
          <w:rFonts w:ascii="Times New Roman" w:hAnsi="Times New Roman" w:cs="Times New Roman"/>
          <w:sz w:val="28"/>
          <w:szCs w:val="28"/>
        </w:rPr>
        <w:t xml:space="preserve">Отечественная война 1941-1945»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за Москву;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промышленности;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подвиг советских людей;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коренной перелом: </w:t>
      </w:r>
      <w:r w:rsidR="008376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талинградская битва;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Ленинграда; </w:t>
      </w:r>
    </w:p>
    <w:p w:rsidR="005A3A50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изгнание захватчиков; </w:t>
      </w:r>
    </w:p>
    <w:p w:rsidR="00355DE6" w:rsidRDefault="00355DE6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подполье и </w:t>
      </w:r>
      <w:r w:rsidR="005A3A50">
        <w:rPr>
          <w:rFonts w:ascii="Times New Roman" w:hAnsi="Times New Roman" w:cs="Times New Roman"/>
          <w:sz w:val="28"/>
          <w:szCs w:val="28"/>
        </w:rPr>
        <w:t>партизанское движение</w:t>
      </w:r>
    </w:p>
    <w:p w:rsidR="005A3A50" w:rsidRDefault="007B27C1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 w:rsidRPr="007B27C1">
        <w:rPr>
          <w:rFonts w:ascii="Times New Roman" w:hAnsi="Times New Roman" w:cs="Times New Roman"/>
          <w:b/>
          <w:sz w:val="28"/>
          <w:szCs w:val="28"/>
        </w:rPr>
        <w:t xml:space="preserve">Слева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2FCB">
        <w:rPr>
          <w:rFonts w:ascii="Times New Roman" w:hAnsi="Times New Roman" w:cs="Times New Roman"/>
          <w:sz w:val="28"/>
          <w:szCs w:val="28"/>
        </w:rPr>
        <w:t>нтерактивный стол «Четыре битвы</w:t>
      </w:r>
      <w:r w:rsidR="00670BB7">
        <w:rPr>
          <w:rFonts w:ascii="Times New Roman" w:hAnsi="Times New Roman" w:cs="Times New Roman"/>
          <w:sz w:val="28"/>
          <w:szCs w:val="28"/>
        </w:rPr>
        <w:t>» видеозапис</w:t>
      </w:r>
      <w:r w:rsidR="00EC29F9">
        <w:rPr>
          <w:rFonts w:ascii="Times New Roman" w:hAnsi="Times New Roman" w:cs="Times New Roman"/>
          <w:sz w:val="28"/>
          <w:szCs w:val="28"/>
        </w:rPr>
        <w:t>и:</w:t>
      </w:r>
      <w:r w:rsidR="0067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50" w:rsidRDefault="00081AE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под Москвой; </w:t>
      </w:r>
    </w:p>
    <w:p w:rsidR="005A3A50" w:rsidRDefault="00081AE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Сталинградская битва; </w:t>
      </w:r>
    </w:p>
    <w:p w:rsidR="005A3A50" w:rsidRDefault="00081AE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битва; </w:t>
      </w:r>
    </w:p>
    <w:p w:rsidR="00DA2FCB" w:rsidRDefault="00081AEC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штурм</w:t>
      </w:r>
      <w:r w:rsidR="00670BB7">
        <w:rPr>
          <w:rFonts w:ascii="Times New Roman" w:hAnsi="Times New Roman" w:cs="Times New Roman"/>
          <w:sz w:val="28"/>
          <w:szCs w:val="28"/>
        </w:rPr>
        <w:t xml:space="preserve"> Берлина</w:t>
      </w:r>
    </w:p>
    <w:p w:rsidR="008C5209" w:rsidRDefault="008C520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A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Церковь в годы ВОВ</w:t>
      </w:r>
      <w:r w:rsidR="005A3A50">
        <w:rPr>
          <w:rFonts w:ascii="Times New Roman" w:hAnsi="Times New Roman" w:cs="Times New Roman"/>
          <w:sz w:val="28"/>
          <w:szCs w:val="28"/>
        </w:rPr>
        <w:t>»</w:t>
      </w:r>
    </w:p>
    <w:p w:rsidR="005A3A50" w:rsidRDefault="007B27C1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«Страны участницы</w:t>
      </w:r>
      <w:r w:rsidR="00EC29F9">
        <w:rPr>
          <w:rFonts w:ascii="Times New Roman" w:hAnsi="Times New Roman" w:cs="Times New Roman"/>
          <w:sz w:val="28"/>
          <w:szCs w:val="28"/>
        </w:rPr>
        <w:t xml:space="preserve"> Второй мировой войны</w:t>
      </w:r>
      <w:r w:rsidR="00670BB7">
        <w:rPr>
          <w:rFonts w:ascii="Times New Roman" w:hAnsi="Times New Roman" w:cs="Times New Roman"/>
          <w:sz w:val="28"/>
          <w:szCs w:val="28"/>
        </w:rPr>
        <w:t>: СССР, Великобритания, США, Германия, Италия, Япония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B7" w:rsidRDefault="00670BB7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</w:t>
      </w:r>
      <w:r w:rsidR="00081AE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рмии</w:t>
      </w:r>
      <w:r w:rsidR="00081AEC">
        <w:rPr>
          <w:rFonts w:ascii="Times New Roman" w:hAnsi="Times New Roman" w:cs="Times New Roman"/>
          <w:sz w:val="28"/>
          <w:szCs w:val="28"/>
        </w:rPr>
        <w:t xml:space="preserve"> и потери</w:t>
      </w:r>
      <w:r>
        <w:rPr>
          <w:rFonts w:ascii="Times New Roman" w:hAnsi="Times New Roman" w:cs="Times New Roman"/>
          <w:sz w:val="28"/>
          <w:szCs w:val="28"/>
        </w:rPr>
        <w:t>, фото лидера без подписи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Стенд: «Новосибирск. Великая Отечественна </w:t>
      </w:r>
      <w:r w:rsidR="008376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ойна» 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7-я симфония Шостаковича; 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сибирские дивизии; 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эвакуация в Новосибирск; 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мобилизация; </w:t>
      </w:r>
    </w:p>
    <w:p w:rsidR="005A3A50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эвакогоспитали; </w:t>
      </w:r>
    </w:p>
    <w:p w:rsidR="005A3A50" w:rsidRDefault="008376F8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9F9">
        <w:rPr>
          <w:rFonts w:ascii="Times New Roman" w:hAnsi="Times New Roman" w:cs="Times New Roman"/>
          <w:sz w:val="28"/>
          <w:szCs w:val="28"/>
        </w:rPr>
        <w:t xml:space="preserve">аводы Новосибирска; </w:t>
      </w:r>
    </w:p>
    <w:p w:rsidR="00EC29F9" w:rsidRDefault="00EC29F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Епархия в г</w:t>
      </w:r>
      <w:r w:rsidR="005A3A50">
        <w:rPr>
          <w:rFonts w:ascii="Times New Roman" w:hAnsi="Times New Roman" w:cs="Times New Roman"/>
          <w:sz w:val="28"/>
          <w:szCs w:val="28"/>
        </w:rPr>
        <w:t>оды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09" w:rsidRDefault="008C5209" w:rsidP="00153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«1941-1945 гг.» Хроника событий</w:t>
      </w:r>
    </w:p>
    <w:p w:rsidR="005A3A50" w:rsidRDefault="008C5209" w:rsidP="007B2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</w:t>
      </w:r>
      <w:r w:rsidR="00EC29F9">
        <w:rPr>
          <w:rFonts w:ascii="Times New Roman" w:hAnsi="Times New Roman" w:cs="Times New Roman"/>
          <w:sz w:val="28"/>
          <w:szCs w:val="28"/>
        </w:rPr>
        <w:t xml:space="preserve">: «Великая Победа» </w:t>
      </w:r>
    </w:p>
    <w:p w:rsidR="00E9605E" w:rsidRDefault="00F0048B" w:rsidP="007B27C1">
      <w:pPr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5A3A50">
        <w:rPr>
          <w:rFonts w:ascii="Times New Roman" w:hAnsi="Times New Roman" w:cs="Times New Roman"/>
          <w:sz w:val="28"/>
          <w:szCs w:val="28"/>
        </w:rPr>
        <w:t>ессмертный полк</w:t>
      </w:r>
    </w:p>
    <w:p w:rsidR="00E9605E" w:rsidRDefault="00E9605E" w:rsidP="00153EBB">
      <w:pPr>
        <w:pStyle w:val="a5"/>
        <w:jc w:val="both"/>
      </w:pPr>
    </w:p>
    <w:p w:rsidR="00E9605E" w:rsidRDefault="00E9605E" w:rsidP="00153EBB">
      <w:pPr>
        <w:pStyle w:val="a5"/>
        <w:jc w:val="both"/>
      </w:pPr>
    </w:p>
    <w:p w:rsidR="00E9605E" w:rsidRDefault="00E9605E" w:rsidP="00153EBB">
      <w:pPr>
        <w:pStyle w:val="a5"/>
        <w:jc w:val="both"/>
      </w:pPr>
    </w:p>
    <w:p w:rsidR="00E9605E" w:rsidRDefault="00E9605E" w:rsidP="00153EBB">
      <w:pPr>
        <w:pStyle w:val="a5"/>
        <w:jc w:val="both"/>
      </w:pPr>
    </w:p>
    <w:p w:rsidR="00E9605E" w:rsidRDefault="00E9605E" w:rsidP="00153EBB">
      <w:pPr>
        <w:pStyle w:val="a5"/>
        <w:jc w:val="both"/>
      </w:pPr>
    </w:p>
    <w:sectPr w:rsidR="00E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5B"/>
    <w:rsid w:val="00020A5F"/>
    <w:rsid w:val="0004765B"/>
    <w:rsid w:val="00081AEC"/>
    <w:rsid w:val="0010449E"/>
    <w:rsid w:val="00110183"/>
    <w:rsid w:val="00124D5A"/>
    <w:rsid w:val="00125B64"/>
    <w:rsid w:val="00153EBB"/>
    <w:rsid w:val="001C34BB"/>
    <w:rsid w:val="001E64E0"/>
    <w:rsid w:val="002B3BA6"/>
    <w:rsid w:val="002C1AAC"/>
    <w:rsid w:val="002E2D01"/>
    <w:rsid w:val="00300E64"/>
    <w:rsid w:val="00355DE6"/>
    <w:rsid w:val="003B794F"/>
    <w:rsid w:val="004047A4"/>
    <w:rsid w:val="0046516E"/>
    <w:rsid w:val="00505EBD"/>
    <w:rsid w:val="005461CF"/>
    <w:rsid w:val="005A3A50"/>
    <w:rsid w:val="0060724D"/>
    <w:rsid w:val="00640FE7"/>
    <w:rsid w:val="00670BB7"/>
    <w:rsid w:val="00693FD3"/>
    <w:rsid w:val="0072044C"/>
    <w:rsid w:val="00720910"/>
    <w:rsid w:val="007411E3"/>
    <w:rsid w:val="00771FCB"/>
    <w:rsid w:val="007A0EE0"/>
    <w:rsid w:val="007B21F3"/>
    <w:rsid w:val="007B27C1"/>
    <w:rsid w:val="008056E8"/>
    <w:rsid w:val="00820916"/>
    <w:rsid w:val="008376F8"/>
    <w:rsid w:val="008C5209"/>
    <w:rsid w:val="008D2CF8"/>
    <w:rsid w:val="00934783"/>
    <w:rsid w:val="00935A58"/>
    <w:rsid w:val="00A102EC"/>
    <w:rsid w:val="00AB7506"/>
    <w:rsid w:val="00B06EDD"/>
    <w:rsid w:val="00B4109D"/>
    <w:rsid w:val="00BA6975"/>
    <w:rsid w:val="00CF0F24"/>
    <w:rsid w:val="00CF7014"/>
    <w:rsid w:val="00D0444C"/>
    <w:rsid w:val="00D70C1D"/>
    <w:rsid w:val="00D91B29"/>
    <w:rsid w:val="00DA2FCB"/>
    <w:rsid w:val="00E7326B"/>
    <w:rsid w:val="00E8060F"/>
    <w:rsid w:val="00E9605E"/>
    <w:rsid w:val="00EA08D6"/>
    <w:rsid w:val="00EA5275"/>
    <w:rsid w:val="00EC29F9"/>
    <w:rsid w:val="00F0048B"/>
    <w:rsid w:val="00F10729"/>
    <w:rsid w:val="00F75C88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4AD1"/>
  <w15:chartTrackingRefBased/>
  <w15:docId w15:val="{3973771E-A73E-4B4C-BDEB-B84F0BD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B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3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4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0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m_rezontova</dc:creator>
  <cp:keywords/>
  <dc:description/>
  <cp:lastModifiedBy>m_rezontova</cp:lastModifiedBy>
  <cp:revision>33</cp:revision>
  <cp:lastPrinted>2020-01-09T08:59:00Z</cp:lastPrinted>
  <dcterms:created xsi:type="dcterms:W3CDTF">2020-01-09T06:31:00Z</dcterms:created>
  <dcterms:modified xsi:type="dcterms:W3CDTF">2020-01-16T04:23:00Z</dcterms:modified>
</cp:coreProperties>
</file>