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8206E9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</w:tc>
      </w:tr>
    </w:tbl>
    <w:p w:rsidR="00821D62" w:rsidRPr="00B469B4" w:rsidRDefault="00821D62" w:rsidP="0082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21D62" w:rsidRPr="00B469B4" w:rsidRDefault="00821D62" w:rsidP="00821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– организаторов ОБЖ города Новосибирска.</w:t>
      </w:r>
    </w:p>
    <w:p w:rsidR="00821D62" w:rsidRPr="00B469B4" w:rsidRDefault="00821D62" w:rsidP="00821D62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F77A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F1269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6F77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F1269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469B4" w:rsidRDefault="000C7F3A" w:rsidP="0027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  <w:bookmarkStart w:id="0" w:name="_GoBack"/>
            <w:bookmarkEnd w:id="0"/>
          </w:p>
        </w:tc>
      </w:tr>
      <w:tr w:rsidR="00FF1269" w:rsidRPr="00B469B4" w:rsidTr="00FF1269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Pr="00027217" w:rsidRDefault="00027217" w:rsidP="00027217">
            <w:pPr>
              <w:pStyle w:val="ab"/>
              <w:jc w:val="both"/>
              <w:rPr>
                <w:b w:val="0"/>
                <w:iCs/>
                <w:sz w:val="26"/>
                <w:szCs w:val="26"/>
              </w:rPr>
            </w:pPr>
            <w:r w:rsidRPr="00633A62">
              <w:rPr>
                <w:b w:val="0"/>
                <w:iCs/>
                <w:sz w:val="26"/>
                <w:szCs w:val="26"/>
              </w:rPr>
              <w:t>«Совершенствование профессиональной компетентности педагогов как фактора повышения качества образования, в рамках требований новых федеральных государственных стандартов».</w:t>
            </w:r>
          </w:p>
        </w:tc>
      </w:tr>
      <w:tr w:rsidR="00821D62" w:rsidRPr="00B469B4" w:rsidTr="00FF1269">
        <w:tc>
          <w:tcPr>
            <w:tcW w:w="4361" w:type="dxa"/>
          </w:tcPr>
          <w:p w:rsidR="00821D62" w:rsidRPr="00B469B4" w:rsidRDefault="00821D62" w:rsidP="00821D6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821D62" w:rsidRDefault="00027217" w:rsidP="00821D6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A6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модели обучения, учащихся школы в соответствии с ФГОС. Формирование культуры здоровья, учащихся средствами современных информационных образовательных технологий на уроках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ОБЖ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821D62" w:rsidRPr="00266E8B" w:rsidRDefault="00821D62" w:rsidP="00266E8B">
            <w:pPr>
              <w:tabs>
                <w:tab w:val="left" w:pos="175"/>
                <w:tab w:val="left" w:pos="459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и методического мастерства преподавателей-организаторов ОБЖ;</w:t>
            </w:r>
          </w:p>
          <w:p w:rsidR="00821D62" w:rsidRPr="00266E8B" w:rsidRDefault="00821D62" w:rsidP="00266E8B">
            <w:pPr>
              <w:tabs>
                <w:tab w:val="left" w:pos="175"/>
                <w:tab w:val="left" w:pos="459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B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передового педагогического опыта преподавателей-организаторов ОБЖ;</w:t>
            </w:r>
          </w:p>
          <w:p w:rsidR="00DC0869" w:rsidRPr="00180354" w:rsidRDefault="00821D62" w:rsidP="00821D6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47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преподавателей-организаторов ОБЖ</w:t>
            </w:r>
          </w:p>
        </w:tc>
      </w:tr>
      <w:tr w:rsidR="004F06D5" w:rsidRPr="00B469B4" w:rsidTr="00FF1269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266E8B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 преподавателей-организаторов ОБЖ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E96FC7" w:rsidTr="001A24E8">
        <w:tc>
          <w:tcPr>
            <w:tcW w:w="2156" w:type="dxa"/>
          </w:tcPr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E96FC7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E96FC7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E96FC7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E96FC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E96FC7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266E8B" w:rsidRPr="00E96FC7" w:rsidTr="001A24E8">
        <w:tc>
          <w:tcPr>
            <w:tcW w:w="2156" w:type="dxa"/>
          </w:tcPr>
          <w:p w:rsidR="00266E8B" w:rsidRPr="00E96FC7" w:rsidRDefault="00266E8B" w:rsidP="002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266E8B" w:rsidRPr="00E96FC7" w:rsidRDefault="00266E8B" w:rsidP="002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</w:tc>
        <w:tc>
          <w:tcPr>
            <w:tcW w:w="2155" w:type="dxa"/>
          </w:tcPr>
          <w:p w:rsidR="00266E8B" w:rsidRPr="00E96FC7" w:rsidRDefault="00266E8B" w:rsidP="00266E8B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266E8B" w:rsidRPr="00E96FC7" w:rsidRDefault="00266E8B" w:rsidP="002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3"/>
          </w:tcPr>
          <w:p w:rsidR="00266E8B" w:rsidRPr="00E96FC7" w:rsidRDefault="00266E8B" w:rsidP="002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МБОУ СОШ № 178</w:t>
            </w:r>
          </w:p>
        </w:tc>
        <w:tc>
          <w:tcPr>
            <w:tcW w:w="2126" w:type="dxa"/>
          </w:tcPr>
          <w:p w:rsidR="00266E8B" w:rsidRPr="00E96FC7" w:rsidRDefault="00266E8B" w:rsidP="0095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53C27" w:rsidRPr="00E96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3C27"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елей – </w:t>
            </w:r>
            <w:r w:rsidR="006A2AF0" w:rsidRPr="00E96FC7">
              <w:rPr>
                <w:rFonts w:ascii="Times New Roman" w:hAnsi="Times New Roman" w:cs="Times New Roman"/>
                <w:sz w:val="24"/>
                <w:szCs w:val="24"/>
              </w:rPr>
              <w:t>организаторов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2F65FA" w:rsidRPr="00E96FC7" w:rsidRDefault="002F65FA" w:rsidP="0026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 преподавателей-организаторов ОБЖ</w:t>
            </w:r>
          </w:p>
        </w:tc>
      </w:tr>
      <w:tr w:rsidR="002F65FA" w:rsidRPr="00E96FC7" w:rsidTr="001A24E8">
        <w:tc>
          <w:tcPr>
            <w:tcW w:w="2156" w:type="dxa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3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2F65FA" w:rsidRPr="00E96FC7" w:rsidRDefault="002F65FA" w:rsidP="002F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F65FA" w:rsidRPr="00E96FC7" w:rsidTr="001A24E8">
        <w:tc>
          <w:tcPr>
            <w:tcW w:w="215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5174DF" w:rsidRPr="00E96FC7" w:rsidRDefault="002F65FA" w:rsidP="005174DF">
            <w:pPr>
              <w:spacing w:after="54" w:line="237" w:lineRule="auto"/>
              <w:ind w:left="94"/>
              <w:jc w:val="both"/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«Приоритетные направления в деятельности преподавателей ОБЖ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r w:rsidR="005174DF"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преподавания учебного предмета </w:t>
            </w:r>
          </w:p>
          <w:p w:rsidR="002F65FA" w:rsidRPr="00E96FC7" w:rsidRDefault="005174DF" w:rsidP="0051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</w:t>
            </w:r>
            <w:r w:rsidR="002F65FA" w:rsidRPr="00E96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на </w:t>
            </w:r>
            <w:r w:rsidR="00074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20-21 учебный год»</w:t>
            </w:r>
          </w:p>
        </w:tc>
        <w:tc>
          <w:tcPr>
            <w:tcW w:w="2155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РМО преподавателей ОБЖ</w:t>
            </w:r>
          </w:p>
        </w:tc>
        <w:tc>
          <w:tcPr>
            <w:tcW w:w="2127" w:type="dxa"/>
            <w:gridSpan w:val="2"/>
          </w:tcPr>
          <w:p w:rsidR="002F65FA" w:rsidRPr="00E96FC7" w:rsidRDefault="002F65FA" w:rsidP="0051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Якушева, 21</w:t>
            </w:r>
          </w:p>
        </w:tc>
        <w:tc>
          <w:tcPr>
            <w:tcW w:w="212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2F65FA" w:rsidRPr="00E96FC7" w:rsidRDefault="002F65FA" w:rsidP="005174D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Утверждение приоритетных направлений деятельности на 20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их последующее отражение в планах педагогов</w:t>
            </w:r>
          </w:p>
        </w:tc>
      </w:tr>
      <w:tr w:rsidR="002F65FA" w:rsidRPr="00E96FC7" w:rsidTr="001A24E8">
        <w:tc>
          <w:tcPr>
            <w:tcW w:w="215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информационных и методических потребностей педагогов ОБЖ </w:t>
            </w:r>
          </w:p>
        </w:tc>
        <w:tc>
          <w:tcPr>
            <w:tcW w:w="2155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РМО преподавателей ОБЖ</w:t>
            </w:r>
          </w:p>
        </w:tc>
        <w:tc>
          <w:tcPr>
            <w:tcW w:w="2127" w:type="dxa"/>
            <w:gridSpan w:val="2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178 дистанционно </w:t>
            </w:r>
          </w:p>
        </w:tc>
        <w:tc>
          <w:tcPr>
            <w:tcW w:w="212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районов/округа</w:t>
            </w:r>
          </w:p>
        </w:tc>
        <w:tc>
          <w:tcPr>
            <w:tcW w:w="2239" w:type="dxa"/>
            <w:gridSpan w:val="2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Анализ запросов, выявление проблем, обсуждение вариантов их решения</w:t>
            </w:r>
          </w:p>
        </w:tc>
      </w:tr>
      <w:tr w:rsidR="002F65FA" w:rsidRPr="00E96FC7" w:rsidTr="001A24E8">
        <w:tc>
          <w:tcPr>
            <w:tcW w:w="215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39" w:type="dxa"/>
            <w:gridSpan w:val="3"/>
          </w:tcPr>
          <w:p w:rsidR="002F65FA" w:rsidRPr="00E96FC7" w:rsidRDefault="002F65FA" w:rsidP="0051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совещание «Особенности работы в 20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проблемы и перспективы» </w:t>
            </w:r>
          </w:p>
        </w:tc>
        <w:tc>
          <w:tcPr>
            <w:tcW w:w="2155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РМО преподавателей ОБЖ</w:t>
            </w:r>
          </w:p>
        </w:tc>
        <w:tc>
          <w:tcPr>
            <w:tcW w:w="2127" w:type="dxa"/>
            <w:gridSpan w:val="2"/>
          </w:tcPr>
          <w:p w:rsidR="002F65FA" w:rsidRPr="00E96FC7" w:rsidRDefault="002F65FA" w:rsidP="0051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174DF" w:rsidRPr="00E9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Якушева, 21</w:t>
            </w:r>
          </w:p>
        </w:tc>
        <w:tc>
          <w:tcPr>
            <w:tcW w:w="2126" w:type="dxa"/>
          </w:tcPr>
          <w:p w:rsidR="002F65FA" w:rsidRPr="00E96FC7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2F65FA" w:rsidRDefault="002F65FA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Выявление типичных затруднений в деятельности по предмету ОБЖ, выработка стратегии их преодоления на дальнейший планируемый период</w:t>
            </w:r>
          </w:p>
          <w:p w:rsidR="008206E9" w:rsidRDefault="008206E9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2F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в районах, округе 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 21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  <w:vMerge w:val="restart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имиджа, удовлетворенность участников в результатах своей деятельности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ГМО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 21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  <w:vMerge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2. Итоги работы за 2020-2021 год, постановка задач на 2021-2022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 21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преподавателей – организаторов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  <w:vMerge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8206E9" w:rsidRPr="00E96FC7" w:rsidRDefault="008206E9" w:rsidP="008206E9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206E9" w:rsidRPr="00E96FC7" w:rsidTr="001A24E8">
        <w:trPr>
          <w:trHeight w:val="278"/>
        </w:trPr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206E9" w:rsidRPr="00E96FC7" w:rsidRDefault="008206E9" w:rsidP="008206E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178 дистанционно 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преподавателей – организаторов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Обсуждение и обновление нормативно-правовых документов по патриотическому воспитанию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методических материалов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178 дистанционно 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преподавателей – организаторов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Наполнение «Методической копилки»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178 дистанционно 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преподавателей – организаторов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Создания банка данных</w:t>
            </w: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олимпиады по ОБЖ</w:t>
            </w: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районных МО 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МБОУ СОШ № 178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Анализ и выявление проблем при проведении олимпиады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206E9" w:rsidRPr="00E96FC7" w:rsidTr="003D018F">
        <w:tc>
          <w:tcPr>
            <w:tcW w:w="15310" w:type="dxa"/>
            <w:gridSpan w:val="13"/>
            <w:shd w:val="clear" w:color="auto" w:fill="E7E6E6" w:themeFill="background2"/>
          </w:tcPr>
          <w:p w:rsidR="008206E9" w:rsidRPr="00E96FC7" w:rsidRDefault="008206E9" w:rsidP="008206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концепций преподавания учебных предметов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spacing w:line="274" w:lineRule="auto"/>
              <w:ind w:left="68"/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предметных концепций в практической деятельности учителя. 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учащихся к теоретическому этапу олимпиады по ОБЖ. Варианты заданий»; </w:t>
            </w: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 приемы формирования у учащихся практических навыков при решении ситуационных задач»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МБОУ СОШ № 178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преподавателей – организаторов ОБЖ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преподавания ОБЖ в общеобразовательных учреждениях города.</w:t>
            </w: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учебных предметов. 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преподавателей-организаторов ОБЖ в </w:t>
            </w:r>
            <w:proofErr w:type="spellStart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семинарах. 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руководителей РМО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пространства «Облако»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206E9" w:rsidRPr="00E96FC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8206E9" w:rsidRPr="00E96FC7" w:rsidRDefault="008206E9" w:rsidP="008206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рамках реализации муниципальной дорожной карты национального проекта «Образование» </w:t>
            </w:r>
          </w:p>
        </w:tc>
      </w:tr>
      <w:tr w:rsidR="008206E9" w:rsidRPr="00E96FC7" w:rsidTr="000D6DFC">
        <w:tc>
          <w:tcPr>
            <w:tcW w:w="15310" w:type="dxa"/>
            <w:gridSpan w:val="1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96FC7">
              <w:rPr>
                <w:color w:val="000000"/>
              </w:rPr>
              <w:t>Формирование системы методического сопровождения преподавателей ОБЖ.</w:t>
            </w:r>
          </w:p>
          <w:p w:rsidR="008206E9" w:rsidRPr="00E96FC7" w:rsidRDefault="008206E9" w:rsidP="008206E9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96FC7">
              <w:rPr>
                <w:color w:val="000000"/>
              </w:rPr>
              <w:t>Выявление успешной практики форм профессионального взаимодействия.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руководителей РМО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консультационная помощь в решении 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6E9" w:rsidRPr="00E96FC7" w:rsidTr="000F5C9C">
        <w:tc>
          <w:tcPr>
            <w:tcW w:w="218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4.2.Совершенствование работы с 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и проектной работы </w:t>
            </w:r>
            <w:proofErr w:type="gramStart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по направлению «Безопасность жизнедеятельности» </w:t>
            </w:r>
          </w:p>
        </w:tc>
        <w:tc>
          <w:tcPr>
            <w:tcW w:w="2187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7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shd w:val="clear" w:color="auto" w:fill="auto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Выявление и решение проблем дидактического и методического характера при работе с детьми ОВЗ</w:t>
            </w:r>
          </w:p>
        </w:tc>
      </w:tr>
      <w:tr w:rsidR="008206E9" w:rsidRPr="00E96FC7" w:rsidTr="003D5DBD">
        <w:tc>
          <w:tcPr>
            <w:tcW w:w="2187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и проектной работы обучающихся по направлению «Безопасность жизнедеятельности» Обеспечение участия проектных работ в муниципальной научно-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практической, научно-практической конференции младших школьников. Организация и проведение мероприятий, направленных на подготовку обучающихся к выбору профессии, оказание помощи в профессиональном самоопределении.</w:t>
            </w:r>
          </w:p>
        </w:tc>
        <w:tc>
          <w:tcPr>
            <w:tcW w:w="2187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ОБЖ</w:t>
            </w:r>
          </w:p>
        </w:tc>
        <w:tc>
          <w:tcPr>
            <w:tcW w:w="218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187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проблем дидактического и методического характера при работе с одаренными детьми </w:t>
            </w:r>
          </w:p>
        </w:tc>
      </w:tr>
      <w:tr w:rsidR="008206E9" w:rsidRPr="00E96FC7" w:rsidTr="00D339CC">
        <w:tc>
          <w:tcPr>
            <w:tcW w:w="15310" w:type="dxa"/>
            <w:gridSpan w:val="1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8206E9" w:rsidRPr="00E96FC7" w:rsidTr="00CB58F7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4.4.Внедрение новых ИК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6FC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Цели использования информационных технологий в непосредственно-образовательной деятельности педагога.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руководителей РМО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преподавания ОБЖ в общеобразовательных учреждениях города.</w:t>
            </w: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-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региональном дистанционном конкурсе методических разработок, мультимедийных пособий по ОБЖ. Апробация портала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руководителей РМО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206E9" w:rsidRPr="00E96FC7" w:rsidTr="002333FC">
        <w:tc>
          <w:tcPr>
            <w:tcW w:w="15310" w:type="dxa"/>
            <w:gridSpan w:val="1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использование в работе инструктивно-методических писем </w:t>
            </w:r>
            <w:proofErr w:type="gramStart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мэрии города Новосибирска</w:t>
            </w:r>
            <w:proofErr w:type="gramEnd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преподавании основ безопасности жизнедеятельности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Якушева 21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Руководитель ГМО преподавателей – организаторов ОБЖ</w:t>
            </w:r>
          </w:p>
        </w:tc>
        <w:tc>
          <w:tcPr>
            <w:tcW w:w="2188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Создание шаблона «Современный учитель» с учётом требований проф. стандарта и задач национального проекта «Образование»</w:t>
            </w: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начинающих педагогов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сопровождение педагогов, нуждающихся в помощи по профессиональным вопросам </w:t>
            </w: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4.8. 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разработке уроков и мероприятий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ОБЖ, ГЦРО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6E9" w:rsidRPr="00E96FC7" w:rsidTr="00D44136"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Размещение статей, разработок и т.д. преподавателей ОБЖ на сайтах и в журналах.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РМО, преподаватели ОБЖ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районов/округов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88" w:type="dxa"/>
            <w:shd w:val="clear" w:color="auto" w:fill="FFFFFF" w:themeFill="background1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Наполнение «Методической копилки»</w:t>
            </w:r>
          </w:p>
        </w:tc>
      </w:tr>
      <w:tr w:rsidR="008206E9" w:rsidRPr="00E96FC7" w:rsidTr="00FC3B87">
        <w:tc>
          <w:tcPr>
            <w:tcW w:w="15310" w:type="dxa"/>
            <w:gridSpan w:val="13"/>
          </w:tcPr>
          <w:p w:rsidR="008206E9" w:rsidRPr="00E96FC7" w:rsidRDefault="008206E9" w:rsidP="008206E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Учебные сборы для преподавателей ОБЖ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преподавателей ОБЖ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ОО районов города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высоком организационном уровне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206E9" w:rsidRPr="00E96FC7" w:rsidTr="001A24E8">
        <w:tc>
          <w:tcPr>
            <w:tcW w:w="215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9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Учебные сборы для учащихся</w:t>
            </w:r>
          </w:p>
        </w:tc>
        <w:tc>
          <w:tcPr>
            <w:tcW w:w="2155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Учащихся 10 классов районов города</w:t>
            </w:r>
          </w:p>
        </w:tc>
        <w:tc>
          <w:tcPr>
            <w:tcW w:w="2127" w:type="dxa"/>
            <w:gridSpan w:val="2"/>
          </w:tcPr>
          <w:p w:rsidR="008206E9" w:rsidRPr="00E96FC7" w:rsidRDefault="008206E9" w:rsidP="008206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плану ВК и РМО преподавателей ОБЖ</w:t>
            </w:r>
          </w:p>
        </w:tc>
        <w:tc>
          <w:tcPr>
            <w:tcW w:w="2126" w:type="dxa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Руководители РМО и специалисты ВК</w:t>
            </w:r>
          </w:p>
        </w:tc>
        <w:tc>
          <w:tcPr>
            <w:tcW w:w="2239" w:type="dxa"/>
            <w:gridSpan w:val="2"/>
          </w:tcPr>
          <w:p w:rsidR="008206E9" w:rsidRPr="00E96FC7" w:rsidRDefault="008206E9" w:rsidP="008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высоком организационном уровне, увеличение количества участников мероприятий гражданско-патриотической направленности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F07"/>
    <w:multiLevelType w:val="hybridMultilevel"/>
    <w:tmpl w:val="3E9A0C42"/>
    <w:lvl w:ilvl="0" w:tplc="C10C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7AA4"/>
    <w:multiLevelType w:val="hybridMultilevel"/>
    <w:tmpl w:val="81EE09F4"/>
    <w:lvl w:ilvl="0" w:tplc="4F083452">
      <w:start w:val="1"/>
      <w:numFmt w:val="bullet"/>
      <w:lvlText w:val="-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2C04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1A4BC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F27D52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E09FB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8169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EAA808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CCA16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1C0E8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multilevel"/>
    <w:tmpl w:val="A5A2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004D"/>
    <w:multiLevelType w:val="multilevel"/>
    <w:tmpl w:val="62D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27217"/>
    <w:rsid w:val="00065EB6"/>
    <w:rsid w:val="00071F68"/>
    <w:rsid w:val="00074B06"/>
    <w:rsid w:val="00082B68"/>
    <w:rsid w:val="000B6F3A"/>
    <w:rsid w:val="000C7F3A"/>
    <w:rsid w:val="000F5C9C"/>
    <w:rsid w:val="000F6D61"/>
    <w:rsid w:val="00124388"/>
    <w:rsid w:val="001559D5"/>
    <w:rsid w:val="00180354"/>
    <w:rsid w:val="001A24E8"/>
    <w:rsid w:val="00266E8B"/>
    <w:rsid w:val="00270A27"/>
    <w:rsid w:val="00273959"/>
    <w:rsid w:val="002774FF"/>
    <w:rsid w:val="002A5F94"/>
    <w:rsid w:val="002C6117"/>
    <w:rsid w:val="002D2744"/>
    <w:rsid w:val="002F65FA"/>
    <w:rsid w:val="00301D6E"/>
    <w:rsid w:val="003105DF"/>
    <w:rsid w:val="00323D4D"/>
    <w:rsid w:val="00325744"/>
    <w:rsid w:val="00344DD1"/>
    <w:rsid w:val="003A0A12"/>
    <w:rsid w:val="003C58C2"/>
    <w:rsid w:val="003D018F"/>
    <w:rsid w:val="003F620E"/>
    <w:rsid w:val="004C492A"/>
    <w:rsid w:val="004F06D5"/>
    <w:rsid w:val="005174DF"/>
    <w:rsid w:val="00517A60"/>
    <w:rsid w:val="0052746C"/>
    <w:rsid w:val="00541A9C"/>
    <w:rsid w:val="005B68B5"/>
    <w:rsid w:val="005C426C"/>
    <w:rsid w:val="005E0C4E"/>
    <w:rsid w:val="006439AD"/>
    <w:rsid w:val="00657CE7"/>
    <w:rsid w:val="006A2AF0"/>
    <w:rsid w:val="006C4146"/>
    <w:rsid w:val="006E1D9E"/>
    <w:rsid w:val="006E43FB"/>
    <w:rsid w:val="006F77A3"/>
    <w:rsid w:val="00714D88"/>
    <w:rsid w:val="007236A3"/>
    <w:rsid w:val="008206E9"/>
    <w:rsid w:val="00821D62"/>
    <w:rsid w:val="00854F74"/>
    <w:rsid w:val="00950D1F"/>
    <w:rsid w:val="00953C27"/>
    <w:rsid w:val="00956F15"/>
    <w:rsid w:val="00980006"/>
    <w:rsid w:val="009B6C54"/>
    <w:rsid w:val="009B7CC3"/>
    <w:rsid w:val="009D77F4"/>
    <w:rsid w:val="009E5A15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9695D"/>
    <w:rsid w:val="00BB24C5"/>
    <w:rsid w:val="00BD4EF5"/>
    <w:rsid w:val="00BD6F0B"/>
    <w:rsid w:val="00C305BF"/>
    <w:rsid w:val="00C30987"/>
    <w:rsid w:val="00C347C1"/>
    <w:rsid w:val="00C473AB"/>
    <w:rsid w:val="00CB08BD"/>
    <w:rsid w:val="00CB58F7"/>
    <w:rsid w:val="00D01A1B"/>
    <w:rsid w:val="00D529D9"/>
    <w:rsid w:val="00DC0869"/>
    <w:rsid w:val="00E158B8"/>
    <w:rsid w:val="00E52E27"/>
    <w:rsid w:val="00E6407C"/>
    <w:rsid w:val="00E64DA1"/>
    <w:rsid w:val="00E8522B"/>
    <w:rsid w:val="00E96FC7"/>
    <w:rsid w:val="00F206C5"/>
    <w:rsid w:val="00F35AD7"/>
    <w:rsid w:val="00F90639"/>
    <w:rsid w:val="00FB5A87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58F7"/>
    <w:rPr>
      <w:b/>
      <w:bCs/>
    </w:rPr>
  </w:style>
  <w:style w:type="paragraph" w:styleId="a9">
    <w:name w:val="No Spacing"/>
    <w:uiPriority w:val="1"/>
    <w:qFormat/>
    <w:rsid w:val="00CB58F7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CB58F7"/>
    <w:rPr>
      <w:i/>
      <w:iCs/>
      <w:color w:val="404040" w:themeColor="text1" w:themeTint="BF"/>
    </w:rPr>
  </w:style>
  <w:style w:type="paragraph" w:styleId="ab">
    <w:name w:val="Title"/>
    <w:basedOn w:val="a"/>
    <w:link w:val="ac"/>
    <w:qFormat/>
    <w:rsid w:val="0002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0272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58F7"/>
    <w:rPr>
      <w:b/>
      <w:bCs/>
    </w:rPr>
  </w:style>
  <w:style w:type="paragraph" w:styleId="a9">
    <w:name w:val="No Spacing"/>
    <w:uiPriority w:val="1"/>
    <w:qFormat/>
    <w:rsid w:val="00CB58F7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CB58F7"/>
    <w:rPr>
      <w:i/>
      <w:iCs/>
      <w:color w:val="404040" w:themeColor="text1" w:themeTint="BF"/>
    </w:rPr>
  </w:style>
  <w:style w:type="paragraph" w:styleId="ab">
    <w:name w:val="Title"/>
    <w:basedOn w:val="a"/>
    <w:link w:val="ac"/>
    <w:qFormat/>
    <w:rsid w:val="0002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0272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Viktoria</cp:lastModifiedBy>
  <cp:revision>16</cp:revision>
  <cp:lastPrinted>2019-02-04T07:14:00Z</cp:lastPrinted>
  <dcterms:created xsi:type="dcterms:W3CDTF">2019-06-10T06:45:00Z</dcterms:created>
  <dcterms:modified xsi:type="dcterms:W3CDTF">2020-09-24T04:52:00Z</dcterms:modified>
</cp:coreProperties>
</file>