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F" w:rsidRDefault="005E130F" w:rsidP="005E13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5E130F" w:rsidRDefault="005E130F" w:rsidP="005E130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4708B0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 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5E130F" w:rsidRDefault="005E130F" w:rsidP="005E130F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8"/>
        <w:gridCol w:w="4395"/>
        <w:gridCol w:w="142"/>
        <w:gridCol w:w="142"/>
        <w:gridCol w:w="1843"/>
        <w:gridCol w:w="1559"/>
        <w:gridCol w:w="2272"/>
      </w:tblGrid>
      <w:tr w:rsidR="005E130F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Pr="007F1513" w:rsidRDefault="005E130F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Pr="007F1513" w:rsidRDefault="005E130F" w:rsidP="007F15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130F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7F1513" w:rsidRDefault="005E130F" w:rsidP="007F151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7F15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5E130F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E130F" w:rsidRPr="007F1513" w:rsidRDefault="00C962A4" w:rsidP="007F151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1.1.</w:t>
            </w:r>
            <w:r w:rsidR="005E130F" w:rsidRPr="007F15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Совещание, организация работы творческих групп</w:t>
            </w:r>
          </w:p>
        </w:tc>
      </w:tr>
      <w:tr w:rsidR="005E130F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ind w:right="-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5E130F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ind w:right="-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ind w:right="-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30F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7F1513" w:rsidRDefault="005E130F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Участие в совещание со старшими методистами (районы, округ)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7F1513" w:rsidRDefault="005E130F" w:rsidP="007F1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7F1513" w:rsidRDefault="00E10599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25.01.2017 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5E130F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F21306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7F1513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7F1513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0F" w:rsidRPr="007F1513" w:rsidRDefault="005E130F" w:rsidP="007F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7F1513">
              <w:rPr>
                <w:rFonts w:ascii="Times New Roman" w:hAnsi="Times New Roman"/>
                <w:sz w:val="24"/>
                <w:szCs w:val="24"/>
              </w:rPr>
              <w:t>«ГЦРО», ЦО</w:t>
            </w:r>
          </w:p>
          <w:p w:rsidR="005E130F" w:rsidRPr="007F1513" w:rsidRDefault="005E130F" w:rsidP="007F1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(</w:t>
            </w:r>
            <w:r w:rsidR="00590958" w:rsidRPr="007F1513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="00590958" w:rsidRPr="007F15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gramEnd"/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>дринцевская,16)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0F" w:rsidRPr="007F1513" w:rsidRDefault="00F72BA0" w:rsidP="007F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17</w:t>
            </w:r>
            <w:r w:rsidR="004708B0" w:rsidRPr="007F1513">
              <w:rPr>
                <w:rFonts w:ascii="Times New Roman" w:hAnsi="Times New Roman"/>
                <w:sz w:val="24"/>
                <w:szCs w:val="24"/>
              </w:rPr>
              <w:t>.01.2017</w:t>
            </w:r>
          </w:p>
          <w:p w:rsidR="005E130F" w:rsidRPr="007F1513" w:rsidRDefault="005E130F" w:rsidP="007F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0F" w:rsidRPr="007F1513" w:rsidRDefault="005E130F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6D3DB1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1" w:rsidRPr="007F1513" w:rsidRDefault="00F21306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1" w:rsidRPr="007F1513" w:rsidRDefault="006D3DB1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участников районного </w:t>
            </w:r>
            <w:r w:rsidRPr="007F1513">
              <w:rPr>
                <w:rFonts w:ascii="Times New Roman" w:hAnsi="Times New Roman"/>
                <w:sz w:val="24"/>
                <w:szCs w:val="24"/>
              </w:rPr>
              <w:t>этапа НПК младших школьников «Мое первое открытие»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1" w:rsidRPr="007F1513" w:rsidRDefault="006D3DB1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ТГМ ГЦРО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1" w:rsidRPr="007F1513" w:rsidRDefault="006D3DB1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заявки до 30 января</w:t>
            </w:r>
          </w:p>
          <w:p w:rsidR="006D3DB1" w:rsidRPr="007F1513" w:rsidRDefault="006D3DB1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1" w:rsidRPr="007F1513" w:rsidRDefault="006D3DB1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6D3DB1" w:rsidRPr="007F1513" w:rsidRDefault="006D3DB1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 Орлова,</w:t>
            </w:r>
            <w:r w:rsidR="00F2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РМО </w:t>
            </w:r>
          </w:p>
          <w:p w:rsidR="006D3DB1" w:rsidRPr="007F1513" w:rsidRDefault="006D3DB1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DB1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1" w:rsidRPr="007F1513" w:rsidRDefault="00F21306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1" w:rsidRPr="007F1513" w:rsidRDefault="006D3DB1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1" w:rsidRPr="007F1513" w:rsidRDefault="006D3DB1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1" w:rsidRPr="007F1513" w:rsidRDefault="006D3DB1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1" w:rsidRPr="007F1513" w:rsidRDefault="006D3DB1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DB1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3DB1" w:rsidRPr="007F1513" w:rsidRDefault="006D3DB1" w:rsidP="007F151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1.2.Аттестация  </w:t>
            </w:r>
            <w:proofErr w:type="spellStart"/>
            <w:r w:rsidRPr="007F15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7F15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заместителей руководителей ОУ</w:t>
            </w:r>
          </w:p>
        </w:tc>
      </w:tr>
      <w:tr w:rsidR="00C643CB" w:rsidRPr="00C643CB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C643CB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643CB" w:rsidRDefault="00C643CB" w:rsidP="00B211F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643CB" w:rsidRDefault="00C643CB" w:rsidP="00B211F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3CB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643CB" w:rsidRDefault="00C643CB" w:rsidP="00B211F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месяца, 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643CB" w:rsidRDefault="00C643CB" w:rsidP="00B211F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C643CB" w:rsidRPr="00C643CB" w:rsidRDefault="00C643CB" w:rsidP="00B211F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3CB" w:rsidRPr="00C643CB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C643CB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643CB" w:rsidRDefault="00C643CB" w:rsidP="00B211F1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3CB">
              <w:rPr>
                <w:rFonts w:ascii="Times New Roman" w:hAnsi="Times New Roman"/>
                <w:sz w:val="24"/>
                <w:szCs w:val="24"/>
              </w:rPr>
              <w:t>Формирование базы данных для аттестации заместителей руководителей и РСП в 2016-17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643CB" w:rsidRDefault="00C643CB" w:rsidP="00B211F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C643CB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643CB" w:rsidRDefault="00C643CB" w:rsidP="00B211F1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C64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643CB" w:rsidRDefault="00C643CB" w:rsidP="00B211F1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C643CB" w:rsidRPr="00C643CB" w:rsidRDefault="00C643CB" w:rsidP="00B211F1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3CB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643CB" w:rsidRPr="007F1513" w:rsidRDefault="00C643CB" w:rsidP="007F151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7F15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C643CB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643CB" w:rsidRPr="007F1513" w:rsidRDefault="00C643CB" w:rsidP="007F1513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C643CB" w:rsidRPr="007F1513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 xml:space="preserve">для педагогов-психологов, учителей-логопедов, ст. воспитателей </w:t>
            </w:r>
            <w:r w:rsidRPr="007F1513">
              <w:rPr>
                <w:rFonts w:ascii="Times New Roman" w:hAnsi="Times New Roman"/>
                <w:b/>
                <w:sz w:val="24"/>
                <w:szCs w:val="24"/>
              </w:rPr>
              <w:t xml:space="preserve">«Инклюзивное образование в ДОУ» 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(совместно ДОУ №163,222,468)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МКДОУ №468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24.01.2017</w:t>
            </w:r>
          </w:p>
          <w:p w:rsidR="00C643CB" w:rsidRPr="007F1513" w:rsidRDefault="00C643CB" w:rsidP="007F1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CB" w:rsidRPr="007F1513" w:rsidTr="00AA7D80">
        <w:trPr>
          <w:trHeight w:val="7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>для инструкторов по ФК, воспитателей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1513">
              <w:rPr>
                <w:rFonts w:ascii="Times New Roman" w:hAnsi="Times New Roman"/>
                <w:b/>
                <w:sz w:val="24"/>
                <w:szCs w:val="24"/>
              </w:rPr>
              <w:t xml:space="preserve">«Гендерное воспитание» </w:t>
            </w:r>
          </w:p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(совместно ДОУ №428,509)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МКДОУ №509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26.01.2017</w:t>
            </w:r>
          </w:p>
          <w:p w:rsidR="00C643CB" w:rsidRPr="007F1513" w:rsidRDefault="00C643CB" w:rsidP="007F1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C643CB" w:rsidRPr="007F1513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/>
                <w:i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>для воспитателей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1513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«Социально-коммуникативное развитие детей дошкольного возраста» 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(совместно ДОУ №222,262,281)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МКДОУ №281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31.01.2017</w:t>
            </w:r>
          </w:p>
          <w:p w:rsidR="00C643CB" w:rsidRPr="007F1513" w:rsidRDefault="00C643CB" w:rsidP="007F1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C643CB" w:rsidRPr="007F1513" w:rsidTr="004F109B">
        <w:trPr>
          <w:trHeight w:val="6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учителей географии  «Опыт работы МАОУ </w:t>
            </w:r>
            <w:r w:rsidRPr="007F1513">
              <w:rPr>
                <w:rFonts w:ascii="Times New Roman" w:hAnsi="Times New Roman"/>
                <w:sz w:val="24"/>
                <w:szCs w:val="24"/>
              </w:rPr>
              <w:lastRenderedPageBreak/>
              <w:t>Гимназия №15 «Содружество» по реализации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МАОУ «Гимназия 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lastRenderedPageBreak/>
              <w:t>30.01.2017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Петрова Е.Е., руководитель РМО 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Бусыгина Л.Н.</w:t>
            </w:r>
          </w:p>
        </w:tc>
      </w:tr>
      <w:tr w:rsidR="00C643CB" w:rsidRPr="007F1513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для учителей истории </w:t>
            </w:r>
            <w:r w:rsidRPr="007F15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«Реализация АООП ООО обучающихся с ОВЗ в образовательной организации, реализующей инклюзивное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B211F1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8 .02</w:t>
            </w:r>
            <w:r w:rsidR="00C643CB"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2017</w:t>
            </w:r>
          </w:p>
          <w:p w:rsidR="00C643CB" w:rsidRPr="007F1513" w:rsidRDefault="00B211F1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</w:t>
            </w:r>
            <w:r w:rsidR="00C643CB"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Т.Д.Крылова, руководитель РМО</w:t>
            </w:r>
          </w:p>
        </w:tc>
      </w:tr>
      <w:tr w:rsidR="00C643CB" w:rsidRPr="007F1513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Мастер класс</w:t>
            </w: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 биологии «Моделирование на уроках биологии»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 xml:space="preserve">МАОУ «Гимназия 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>№ 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26.01.2017</w:t>
            </w:r>
          </w:p>
          <w:p w:rsidR="00C643CB" w:rsidRPr="007F1513" w:rsidRDefault="00C643CB" w:rsidP="007F1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М.В.Петухова, руководитель РМО</w:t>
            </w:r>
          </w:p>
        </w:tc>
      </w:tr>
      <w:tr w:rsidR="00C643CB" w:rsidRPr="007F1513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Круглый стол учителей начальных классов </w:t>
            </w: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«Электронные формы обучения»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 xml:space="preserve">МАОУ «Гимназия 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>№ 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B211F1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C643CB"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.01.2017 </w:t>
            </w:r>
          </w:p>
          <w:p w:rsidR="00C643CB" w:rsidRPr="007F1513" w:rsidRDefault="00B211F1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</w:t>
            </w:r>
            <w:bookmarkStart w:id="0" w:name="_GoBack"/>
            <w:bookmarkEnd w:id="0"/>
            <w:r w:rsidR="00C643CB"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Т.М.Орлова, руководитель РМО</w:t>
            </w:r>
          </w:p>
        </w:tc>
      </w:tr>
      <w:tr w:rsidR="00C643CB" w:rsidRPr="007F1513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Координационная встреча по проведению  круглого стола </w:t>
            </w:r>
            <w:r w:rsidRPr="007F1513">
              <w:rPr>
                <w:rFonts w:ascii="Times New Roman" w:hAnsi="Times New Roman"/>
                <w:sz w:val="24"/>
                <w:szCs w:val="24"/>
              </w:rPr>
              <w:t>«Электронные формы обучения» (МАОУ гимназия  №15, МБОУ СОШ №153,Лицей №113)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ТГМ ГЦРО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13. 01.2017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Т.М. Орлова, 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РМО 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3CB" w:rsidRPr="007F1513" w:rsidTr="00590958">
        <w:trPr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для педагогов-психологов  «Технология  </w:t>
            </w:r>
            <w:proofErr w:type="gramStart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тайм-менеджмента</w:t>
            </w:r>
            <w:proofErr w:type="gramEnd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АКЛ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12.01.2017,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Л.Н.Королёва, руководитель РМО</w:t>
            </w:r>
          </w:p>
        </w:tc>
      </w:tr>
      <w:tr w:rsidR="00C643CB" w:rsidRPr="007F1513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Педагогическая  мастерская для учителей русского языка и литературы «Проектная деятельность в 5 классах»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Таран О.В. руководитель РМО</w:t>
            </w:r>
          </w:p>
        </w:tc>
      </w:tr>
      <w:tr w:rsidR="00C643CB" w:rsidRPr="007F1513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учителей физики   «Практическая часть ГИА по физике в 2017»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>№ 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Гаан</w:t>
            </w:r>
            <w:proofErr w:type="spellEnd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руководитель РМО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Реенко С. А. учитель физики Гимназии№ 15</w:t>
            </w:r>
          </w:p>
        </w:tc>
      </w:tr>
      <w:tr w:rsidR="00C643CB" w:rsidRPr="007F1513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«Современный урок» для участников конкурса «Мой лучший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ТГМ ГЦРО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26.01.2017 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C643CB" w:rsidRPr="007F1513" w:rsidTr="00DB13C3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  молодых специалистов  по математике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«Система оценки результатов математического образования: внутренняя и внешняя оценки»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 113, каб. №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</w:t>
            </w:r>
            <w:proofErr w:type="gramEnd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Г.И., руководитель РМО</w:t>
            </w:r>
          </w:p>
        </w:tc>
      </w:tr>
      <w:tr w:rsidR="00C643CB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643CB" w:rsidRPr="007F1513" w:rsidRDefault="00C643CB" w:rsidP="007F151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 xml:space="preserve">Научно-практический семинар </w:t>
            </w:r>
            <w:r w:rsidRPr="007F1513">
              <w:rPr>
                <w:rFonts w:ascii="Times New Roman" w:hAnsi="Times New Roman"/>
                <w:sz w:val="24"/>
                <w:szCs w:val="24"/>
              </w:rPr>
              <w:t>для заместителей директоров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513">
              <w:rPr>
                <w:rFonts w:ascii="Times New Roman" w:hAnsi="Times New Roman"/>
                <w:sz w:val="24"/>
                <w:szCs w:val="24"/>
              </w:rPr>
              <w:t>учителей математики  «Вариативность математического образования  как условие реализации индивидуальной образовательной траектории обучающихся»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Лицей № 126</w:t>
            </w:r>
          </w:p>
          <w:p w:rsidR="00C643CB" w:rsidRPr="00555A21" w:rsidRDefault="00C643CB" w:rsidP="007F15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5A21">
              <w:rPr>
                <w:rFonts w:ascii="Times New Roman" w:hAnsi="Times New Roman"/>
                <w:sz w:val="18"/>
                <w:szCs w:val="18"/>
              </w:rPr>
              <w:t>ул. Народная, 37</w:t>
            </w:r>
          </w:p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27.01 в 10.00</w:t>
            </w:r>
          </w:p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Петрова О.Г.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pacing w:val="-6"/>
                <w:sz w:val="24"/>
                <w:szCs w:val="24"/>
              </w:rPr>
              <w:t>Информационно-методический семинар для заместителей директоров по УВР, учителей русского языка и литературы «Актуальные вопросы подготовки к ОГЭ по русскому языку»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30.01 в 14.00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3CB" w:rsidRPr="007F1513" w:rsidTr="002B73D0">
        <w:trPr>
          <w:trHeight w:val="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>Педагогическая мастерская</w:t>
            </w:r>
            <w:r w:rsidRPr="007F1513">
              <w:rPr>
                <w:rFonts w:ascii="Times New Roman" w:hAnsi="Times New Roman"/>
                <w:sz w:val="24"/>
                <w:szCs w:val="24"/>
              </w:rPr>
              <w:t xml:space="preserve"> для старших воспитателей, воспитателей, специалистов ДОО </w:t>
            </w: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 xml:space="preserve">«Современные педагогические проекты как средство реализации ФГОС </w:t>
            </w:r>
            <w:proofErr w:type="gramStart"/>
            <w:r w:rsidRPr="007F151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</w:t>
            </w:r>
            <w:proofErr w:type="gramEnd"/>
            <w:r w:rsidRPr="007F151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МКДОУ             д/с № 507             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ул. Герцена,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25.01.2017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C643CB" w:rsidRPr="007F1513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1513">
              <w:rPr>
                <w:rFonts w:ascii="Times New Roman" w:hAnsi="Times New Roman"/>
                <w:iCs/>
                <w:sz w:val="24"/>
                <w:szCs w:val="24"/>
              </w:rPr>
              <w:t xml:space="preserve">для старших воспитателей, </w:t>
            </w:r>
            <w:r w:rsidRPr="007F1513">
              <w:rPr>
                <w:rFonts w:ascii="Times New Roman" w:hAnsi="Times New Roman"/>
                <w:sz w:val="24"/>
                <w:szCs w:val="24"/>
              </w:rPr>
              <w:t xml:space="preserve"> воспитателей ДОО </w:t>
            </w: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>«Формирование у дошкольников основ безопасного поведения в быту, социуме, природе»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МКДОУ              д/с № 77          </w:t>
            </w:r>
          </w:p>
          <w:p w:rsidR="00C643CB" w:rsidRPr="00555A21" w:rsidRDefault="00C643CB" w:rsidP="007F15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5A2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555A21">
              <w:rPr>
                <w:rFonts w:ascii="Times New Roman" w:hAnsi="Times New Roman"/>
                <w:sz w:val="18"/>
                <w:szCs w:val="18"/>
              </w:rPr>
              <w:t>Свечникова</w:t>
            </w:r>
            <w:proofErr w:type="spellEnd"/>
            <w:r w:rsidRPr="00555A21">
              <w:rPr>
                <w:rFonts w:ascii="Times New Roman" w:hAnsi="Times New Roman"/>
                <w:sz w:val="18"/>
                <w:szCs w:val="18"/>
              </w:rPr>
              <w:t>, 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26.01.2017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C643CB" w:rsidRPr="007F1513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i/>
                <w:iCs/>
                <w:sz w:val="24"/>
                <w:szCs w:val="24"/>
              </w:rPr>
              <w:t>Семинар-практикум</w:t>
            </w:r>
            <w:r w:rsidRPr="007F1513">
              <w:rPr>
                <w:rFonts w:ascii="Times New Roman" w:hAnsi="Times New Roman"/>
                <w:sz w:val="24"/>
                <w:szCs w:val="24"/>
              </w:rPr>
              <w:t xml:space="preserve"> для старших воспитателей, воспитателей ДОО  </w:t>
            </w: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>«Познавательно-исследовательская деятельность с детьми логопедических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ДО МБОУ СОШ № 90 ХЭЦ</w:t>
            </w:r>
          </w:p>
          <w:p w:rsidR="00C643CB" w:rsidRPr="00555A21" w:rsidRDefault="00C643CB" w:rsidP="007F15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5A2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555A21">
              <w:rPr>
                <w:rFonts w:ascii="Times New Roman" w:hAnsi="Times New Roman"/>
                <w:sz w:val="18"/>
                <w:szCs w:val="18"/>
              </w:rPr>
              <w:t>Невельского</w:t>
            </w:r>
            <w:proofErr w:type="spellEnd"/>
            <w:r w:rsidRPr="00555A21">
              <w:rPr>
                <w:rFonts w:ascii="Times New Roman" w:hAnsi="Times New Roman"/>
                <w:sz w:val="18"/>
                <w:szCs w:val="18"/>
              </w:rPr>
              <w:t>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C643CB" w:rsidRPr="007F1513" w:rsidTr="00DB13C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  <w:r w:rsidRPr="007F1513">
              <w:rPr>
                <w:rFonts w:ascii="Times New Roman" w:hAnsi="Times New Roman"/>
                <w:sz w:val="24"/>
                <w:szCs w:val="24"/>
              </w:rPr>
              <w:t xml:space="preserve"> для воспитателей                  </w:t>
            </w:r>
            <w:r w:rsidRPr="007F1513">
              <w:rPr>
                <w:rFonts w:ascii="Times New Roman" w:hAnsi="Times New Roman"/>
                <w:i/>
                <w:sz w:val="24"/>
                <w:szCs w:val="24"/>
              </w:rPr>
              <w:t>«Дошкольное учреждение и семья: проблема преемственности»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МКДОУ № 364</w:t>
            </w:r>
          </w:p>
          <w:p w:rsidR="00C643CB" w:rsidRPr="00555A21" w:rsidRDefault="00C643CB" w:rsidP="007F151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55A21">
              <w:rPr>
                <w:rFonts w:ascii="Times New Roman" w:hAnsi="Times New Roman"/>
                <w:sz w:val="18"/>
                <w:szCs w:val="18"/>
              </w:rPr>
              <w:t>ул. Барьерная,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31.01.2017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  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C643CB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643CB" w:rsidRPr="007F1513" w:rsidRDefault="00C643CB" w:rsidP="007F1513">
            <w:pPr>
              <w:pStyle w:val="a3"/>
              <w:tabs>
                <w:tab w:val="left" w:pos="2026"/>
              </w:tabs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2.3.</w:t>
            </w:r>
            <w:r w:rsidRPr="007F15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ab/>
              <w:t>Методическое сопровождение ЕГЭ, ГИА</w:t>
            </w:r>
          </w:p>
        </w:tc>
      </w:tr>
      <w:tr w:rsidR="00C643CB" w:rsidRPr="007F1513" w:rsidTr="00170092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Практическое занятие по решению задач ЕГЭ по математике для учителей, работающих в 11 классах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 xml:space="preserve">МБОУ Лицей № 113;      </w:t>
            </w:r>
            <w:proofErr w:type="spellStart"/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7F1513">
              <w:rPr>
                <w:rFonts w:ascii="Times New Roman" w:hAnsi="Times New Roman"/>
                <w:bCs/>
                <w:sz w:val="24"/>
                <w:szCs w:val="24"/>
              </w:rPr>
              <w:t>.№ 109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30.01.2017 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</w:t>
            </w:r>
            <w:proofErr w:type="gramEnd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Г.И., руководитель РМО</w:t>
            </w:r>
          </w:p>
        </w:tc>
      </w:tr>
      <w:tr w:rsidR="00C643CB" w:rsidRPr="007F1513" w:rsidTr="00170092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Семинар учителей математики, работающих в 9 классах, «Методика подготовки к ОГЭ по математике в 9  классах»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МБОУ СОШ № 111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    23.01.2017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Фисенко Л.А.</w:t>
            </w:r>
          </w:p>
        </w:tc>
      </w:tr>
      <w:tr w:rsidR="00C643CB" w:rsidRPr="007F1513" w:rsidTr="00170092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170092" w:rsidRDefault="00C643CB" w:rsidP="00170092">
            <w:pPr>
              <w:pStyle w:val="a3"/>
              <w:rPr>
                <w:rFonts w:ascii="Times New Roman" w:hAnsi="Times New Roman"/>
                <w:b/>
              </w:rPr>
            </w:pPr>
            <w:r w:rsidRPr="00170092">
              <w:rPr>
                <w:rFonts w:ascii="Times New Roman" w:hAnsi="Times New Roman"/>
              </w:rPr>
              <w:t xml:space="preserve">Семинар для учителей русского языка </w:t>
            </w:r>
            <w:r w:rsidRPr="00170092">
              <w:rPr>
                <w:rFonts w:ascii="Times New Roman" w:hAnsi="Times New Roman"/>
                <w:b/>
              </w:rPr>
              <w:t>«Подготовка к ГИА 2017 года»</w:t>
            </w:r>
          </w:p>
          <w:p w:rsidR="00C643CB" w:rsidRPr="00170092" w:rsidRDefault="00C643CB" w:rsidP="0017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170092" w:rsidRDefault="00C643CB" w:rsidP="00170092">
            <w:pPr>
              <w:pStyle w:val="a3"/>
              <w:rPr>
                <w:rFonts w:ascii="Times New Roman" w:hAnsi="Times New Roman"/>
              </w:rPr>
            </w:pPr>
            <w:r w:rsidRPr="00170092">
              <w:rPr>
                <w:rFonts w:ascii="Times New Roman" w:hAnsi="Times New Roman"/>
              </w:rPr>
              <w:t>МБОУ АКЛ им. Ю.В. Кондратюка</w:t>
            </w:r>
          </w:p>
          <w:p w:rsidR="00C643CB" w:rsidRPr="007F1513" w:rsidRDefault="00C643CB" w:rsidP="00CE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092">
              <w:rPr>
                <w:rFonts w:ascii="Times New Roman" w:hAnsi="Times New Roman"/>
              </w:rPr>
              <w:t>(ул. Индустриальная, 4а), аудитория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C643CB" w:rsidRPr="007F1513" w:rsidTr="00170092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170092" w:rsidRDefault="00C643CB" w:rsidP="00170092">
            <w:pPr>
              <w:pStyle w:val="a3"/>
              <w:rPr>
                <w:rFonts w:ascii="Times New Roman" w:hAnsi="Times New Roman"/>
                <w:b/>
              </w:rPr>
            </w:pPr>
            <w:r w:rsidRPr="00170092">
              <w:rPr>
                <w:rFonts w:ascii="Times New Roman" w:hAnsi="Times New Roman"/>
              </w:rPr>
              <w:t xml:space="preserve">Семинар для учителей информатики и ИКТ </w:t>
            </w:r>
            <w:r w:rsidRPr="00170092">
              <w:rPr>
                <w:rFonts w:ascii="Times New Roman" w:hAnsi="Times New Roman"/>
                <w:b/>
              </w:rPr>
              <w:t>«Подготовка к ГИА 2017 года»</w:t>
            </w:r>
          </w:p>
          <w:p w:rsidR="00C643CB" w:rsidRPr="00170092" w:rsidRDefault="00C643CB" w:rsidP="00170092">
            <w:pPr>
              <w:pStyle w:val="a3"/>
              <w:rPr>
                <w:rFonts w:ascii="Times New Roman" w:hAnsi="Times New Roman"/>
              </w:rPr>
            </w:pPr>
          </w:p>
          <w:p w:rsidR="00C643CB" w:rsidRPr="00170092" w:rsidRDefault="00C643CB" w:rsidP="0017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E373B" w:rsidRDefault="00C643CB" w:rsidP="00CE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73B">
              <w:rPr>
                <w:rFonts w:ascii="Times New Roman" w:hAnsi="Times New Roman"/>
              </w:rPr>
              <w:t>МБОУ г. Новосибирска «Гимназия №1» (Красный проспект, 48), аудитория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Default="00C643CB" w:rsidP="00170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20.01.2017</w:t>
            </w:r>
          </w:p>
          <w:p w:rsidR="00C643CB" w:rsidRPr="007F1513" w:rsidRDefault="00C643CB" w:rsidP="00170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Default="00C643CB" w:rsidP="001700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C643CB" w:rsidRPr="007F1513" w:rsidRDefault="00C643CB" w:rsidP="001700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C643CB" w:rsidRPr="007F1513" w:rsidTr="00170092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170092" w:rsidRDefault="00C643CB" w:rsidP="00170092">
            <w:pPr>
              <w:pStyle w:val="a3"/>
              <w:rPr>
                <w:rFonts w:ascii="Times New Roman" w:hAnsi="Times New Roman"/>
                <w:b/>
              </w:rPr>
            </w:pPr>
            <w:r w:rsidRPr="00170092">
              <w:rPr>
                <w:rFonts w:ascii="Times New Roman" w:hAnsi="Times New Roman"/>
              </w:rPr>
              <w:t xml:space="preserve">Семинар для учителей биологии </w:t>
            </w:r>
            <w:r w:rsidRPr="00170092">
              <w:rPr>
                <w:rFonts w:ascii="Times New Roman" w:hAnsi="Times New Roman"/>
                <w:b/>
              </w:rPr>
              <w:t>«Подготовка к ГИА 2017 года»</w:t>
            </w:r>
          </w:p>
          <w:p w:rsidR="00C643CB" w:rsidRPr="00170092" w:rsidRDefault="00C643CB" w:rsidP="0017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E373B" w:rsidRDefault="00C643CB" w:rsidP="00CE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73B">
              <w:rPr>
                <w:rFonts w:ascii="Times New Roman" w:hAnsi="Times New Roman"/>
              </w:rPr>
              <w:t>МБОУ г. Новосибирска «Гимназия №1» (Красный проспект, 48), аудитория 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Default="00C643CB" w:rsidP="00170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20.01.2017</w:t>
            </w:r>
          </w:p>
          <w:p w:rsidR="00C643CB" w:rsidRPr="007F1513" w:rsidRDefault="00C643CB" w:rsidP="001700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Default="00C643CB" w:rsidP="001700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C643CB" w:rsidRPr="007F1513" w:rsidRDefault="00C643CB" w:rsidP="001700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C643CB" w:rsidRPr="007F1513" w:rsidTr="00170092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170092" w:rsidRDefault="00C643CB" w:rsidP="00170092">
            <w:pPr>
              <w:pStyle w:val="a3"/>
              <w:rPr>
                <w:rFonts w:ascii="Times New Roman" w:hAnsi="Times New Roman"/>
                <w:b/>
              </w:rPr>
            </w:pPr>
            <w:r w:rsidRPr="00170092">
              <w:rPr>
                <w:rFonts w:ascii="Times New Roman" w:hAnsi="Times New Roman"/>
              </w:rPr>
              <w:t>Семинар для учителей математики</w:t>
            </w:r>
            <w:r w:rsidRPr="00170092">
              <w:rPr>
                <w:rFonts w:ascii="Times New Roman" w:hAnsi="Times New Roman"/>
                <w:b/>
              </w:rPr>
              <w:t xml:space="preserve"> «Подготовка к ГИА 2017 года»</w:t>
            </w:r>
          </w:p>
          <w:p w:rsidR="00C643CB" w:rsidRPr="00170092" w:rsidRDefault="00C643CB" w:rsidP="0017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E373B" w:rsidRDefault="00C643CB" w:rsidP="00CE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73B">
              <w:rPr>
                <w:rFonts w:ascii="Times New Roman" w:hAnsi="Times New Roman"/>
              </w:rPr>
              <w:t>МБОУ г. Новосибирска «Гимназия №1» (Красный проспект, 48), ауд.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Default="00C643CB" w:rsidP="001700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C643CB" w:rsidRPr="007F1513" w:rsidRDefault="00C643CB" w:rsidP="001700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C643CB" w:rsidRPr="007F1513" w:rsidTr="00170092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170092" w:rsidRDefault="00C643CB" w:rsidP="00170092">
            <w:pPr>
              <w:pStyle w:val="a3"/>
              <w:rPr>
                <w:rFonts w:ascii="Times New Roman" w:hAnsi="Times New Roman"/>
                <w:b/>
              </w:rPr>
            </w:pPr>
            <w:r w:rsidRPr="00170092">
              <w:rPr>
                <w:rFonts w:ascii="Times New Roman" w:hAnsi="Times New Roman"/>
              </w:rPr>
              <w:t>Семинар для учителей географии</w:t>
            </w:r>
            <w:r w:rsidRPr="00170092">
              <w:rPr>
                <w:rFonts w:ascii="Times New Roman" w:hAnsi="Times New Roman"/>
                <w:b/>
              </w:rPr>
              <w:t xml:space="preserve"> «Подготовка к ГИА 2017 года»</w:t>
            </w:r>
          </w:p>
          <w:p w:rsidR="00C643CB" w:rsidRPr="00170092" w:rsidRDefault="00C643CB" w:rsidP="0017009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CE373B" w:rsidRDefault="00C643CB" w:rsidP="00CE37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73B">
              <w:rPr>
                <w:rFonts w:ascii="Times New Roman" w:hAnsi="Times New Roman"/>
                <w:szCs w:val="20"/>
              </w:rPr>
              <w:t xml:space="preserve">МАОУ Гимназия № 10, (ул. Революции, 31), </w:t>
            </w:r>
            <w:proofErr w:type="spellStart"/>
            <w:r w:rsidRPr="00CE373B">
              <w:rPr>
                <w:rFonts w:ascii="Times New Roman" w:hAnsi="Times New Roman"/>
                <w:szCs w:val="20"/>
              </w:rPr>
              <w:t>конференцзал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Default="00C643CB" w:rsidP="001700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  <w:p w:rsidR="00C643CB" w:rsidRPr="007F1513" w:rsidRDefault="00C643CB" w:rsidP="001700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C643CB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643CB" w:rsidRPr="007F1513" w:rsidRDefault="00C643CB" w:rsidP="00CE373B">
            <w:pPr>
              <w:pStyle w:val="a3"/>
              <w:ind w:right="18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II.      Массовые мероприятия</w:t>
            </w:r>
          </w:p>
        </w:tc>
      </w:tr>
      <w:tr w:rsidR="00C643CB" w:rsidRPr="007F1513" w:rsidTr="00DB13C3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Вокальный  конкурс «Радуга  песен»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им. Калинина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555A2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И.В.Щебетун, руководитель РМО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  музыки  школ  района</w:t>
            </w:r>
          </w:p>
        </w:tc>
      </w:tr>
      <w:tr w:rsidR="00C643CB" w:rsidRPr="007F1513" w:rsidTr="00DB13C3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Интеллектуальная игра для учащихся 4 классов «Россия – наша 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18.01.2017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Е.В.Хорошилова</w:t>
            </w:r>
            <w:proofErr w:type="spellEnd"/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РМО учителей ОРКСЭ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Интерактивная игра по произведению «Отцы и дети» для учащихся 10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№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20.01.2017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О.В.Таран, руководитель РМО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3CB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643CB" w:rsidRPr="007F1513" w:rsidRDefault="00C643CB" w:rsidP="007F151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proofErr w:type="gramStart"/>
            <w:r w:rsidRPr="007F1513">
              <w:rPr>
                <w:rFonts w:ascii="Times New Roman" w:hAnsi="Times New Roman"/>
                <w:b/>
                <w:i/>
                <w:sz w:val="24"/>
                <w:szCs w:val="24"/>
              </w:rPr>
              <w:t>.  Ведение</w:t>
            </w:r>
            <w:proofErr w:type="gramEnd"/>
            <w:r w:rsidRPr="007F15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сайта. Обеспечение открытости и доступности информации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Долженко</w:t>
            </w:r>
          </w:p>
        </w:tc>
      </w:tr>
      <w:tr w:rsidR="00C643CB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643CB" w:rsidRPr="007F1513" w:rsidRDefault="00C643CB" w:rsidP="007F151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7F1513">
              <w:rPr>
                <w:rFonts w:ascii="Times New Roman" w:hAnsi="Times New Roman"/>
                <w:b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643CB" w:rsidRPr="007F1513" w:rsidRDefault="00C643CB" w:rsidP="007F151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«Методическое сопровождение педагога в ОО»;</w:t>
            </w:r>
          </w:p>
          <w:p w:rsidR="00C643CB" w:rsidRPr="007F1513" w:rsidRDefault="00C643CB" w:rsidP="007F15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«Соответствие ООП нормативным требованиям»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643CB" w:rsidRPr="007F1513" w:rsidRDefault="00C643CB" w:rsidP="007F151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7F1513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643CB" w:rsidRPr="007F1513" w:rsidRDefault="00C643CB" w:rsidP="007F151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C643CB" w:rsidRPr="007F1513" w:rsidTr="00DB13C3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643CB" w:rsidRPr="007F1513" w:rsidRDefault="00C643CB" w:rsidP="007F1513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7F15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7F151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C643CB" w:rsidRPr="007F1513" w:rsidRDefault="00C643CB" w:rsidP="007F15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</w:t>
            </w:r>
          </w:p>
          <w:p w:rsidR="00C643CB" w:rsidRPr="007F1513" w:rsidRDefault="00C643CB" w:rsidP="007F15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F1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B" w:rsidRPr="007F1513" w:rsidRDefault="00C643CB" w:rsidP="007F151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до18.01.2017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3CB" w:rsidRPr="007F1513" w:rsidTr="00170092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F1513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Вебинары</w:t>
            </w:r>
            <w:proofErr w:type="spellEnd"/>
            <w:r w:rsidRPr="007F15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вопросам подготовки проведения ЕГЭ-2017на сайте </w:t>
            </w:r>
            <w:proofErr w:type="spellStart"/>
            <w:r w:rsidRPr="007F1513">
              <w:rPr>
                <w:rFonts w:ascii="Times New Roman" w:hAnsi="Times New Roman"/>
                <w:b/>
                <w:bCs/>
                <w:sz w:val="24"/>
                <w:szCs w:val="24"/>
              </w:rPr>
              <w:t>Росметодкабинет</w:t>
            </w:r>
            <w:proofErr w:type="gramStart"/>
            <w:r w:rsidRPr="007F1513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7F1513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proofErr w:type="spellEnd"/>
          </w:p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513">
              <w:rPr>
                <w:rFonts w:ascii="Times New Roman" w:hAnsi="Times New Roman"/>
                <w:b/>
                <w:bCs/>
                <w:sz w:val="24"/>
                <w:szCs w:val="24"/>
              </w:rPr>
              <w:t>(педагогов ОУ)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«Пути совершенствования работы в общеобразовательном учреждении по организации подготовки учащихся к процедуре сдачи ЕГЭ и ОГЭ»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«Особенности работы учителя общеобразовательного учреждения в оказании помощи учащемуся для определения предмета по выбору»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«Некоторые психологические аспекты в подготовке учащихся к процедуре сдачи ЕГЭ и ОГЭ»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«Правовые аспекты персональной ответственности руководителя пункта проведения ЕГЭ»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3CB" w:rsidRPr="007F1513" w:rsidTr="00DB13C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«Правовые аспекты персональной ответственности организаторов в аудитории пункта проведения ЕГЭ»</w:t>
            </w:r>
          </w:p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513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B" w:rsidRPr="007F1513" w:rsidRDefault="00C643CB" w:rsidP="007F1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130F" w:rsidRDefault="005E130F" w:rsidP="007F1513">
      <w:pPr>
        <w:pStyle w:val="a3"/>
        <w:rPr>
          <w:rFonts w:ascii="Times New Roman" w:hAnsi="Times New Roman"/>
          <w:i/>
          <w:sz w:val="24"/>
          <w:szCs w:val="24"/>
        </w:rPr>
      </w:pPr>
    </w:p>
    <w:p w:rsidR="005E130F" w:rsidRDefault="005E130F" w:rsidP="005E130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5E130F" w:rsidRDefault="005E130F" w:rsidP="00F21306">
      <w:pPr>
        <w:pStyle w:val="a3"/>
        <w:spacing w:after="240"/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B8004A" w:rsidRDefault="00B8004A"/>
    <w:sectPr w:rsidR="00B8004A" w:rsidSect="00D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AEA"/>
    <w:rsid w:val="00035559"/>
    <w:rsid w:val="00053095"/>
    <w:rsid w:val="000C7B68"/>
    <w:rsid w:val="001118FC"/>
    <w:rsid w:val="00114128"/>
    <w:rsid w:val="00170092"/>
    <w:rsid w:val="00290028"/>
    <w:rsid w:val="002A1D54"/>
    <w:rsid w:val="002B73D0"/>
    <w:rsid w:val="002E398D"/>
    <w:rsid w:val="0040791C"/>
    <w:rsid w:val="004125CA"/>
    <w:rsid w:val="00413840"/>
    <w:rsid w:val="004708B0"/>
    <w:rsid w:val="004C69C5"/>
    <w:rsid w:val="004C769C"/>
    <w:rsid w:val="004F109B"/>
    <w:rsid w:val="00540B50"/>
    <w:rsid w:val="00555A21"/>
    <w:rsid w:val="00590958"/>
    <w:rsid w:val="005E130F"/>
    <w:rsid w:val="00620AEA"/>
    <w:rsid w:val="006462D0"/>
    <w:rsid w:val="006D3DB1"/>
    <w:rsid w:val="0073415A"/>
    <w:rsid w:val="00764AFF"/>
    <w:rsid w:val="007C58CD"/>
    <w:rsid w:val="007F1513"/>
    <w:rsid w:val="008B0976"/>
    <w:rsid w:val="008D6FDB"/>
    <w:rsid w:val="00947271"/>
    <w:rsid w:val="009B2AEA"/>
    <w:rsid w:val="00A602B8"/>
    <w:rsid w:val="00A91D1E"/>
    <w:rsid w:val="00A96B00"/>
    <w:rsid w:val="00AA7D80"/>
    <w:rsid w:val="00B211F1"/>
    <w:rsid w:val="00B21C57"/>
    <w:rsid w:val="00B4096F"/>
    <w:rsid w:val="00B50A4B"/>
    <w:rsid w:val="00B56FAC"/>
    <w:rsid w:val="00B8004A"/>
    <w:rsid w:val="00BB7523"/>
    <w:rsid w:val="00C643CB"/>
    <w:rsid w:val="00C962A4"/>
    <w:rsid w:val="00CB457C"/>
    <w:rsid w:val="00CE373B"/>
    <w:rsid w:val="00D809E6"/>
    <w:rsid w:val="00DB13C3"/>
    <w:rsid w:val="00DC4503"/>
    <w:rsid w:val="00E10599"/>
    <w:rsid w:val="00E45F05"/>
    <w:rsid w:val="00F21306"/>
    <w:rsid w:val="00F30298"/>
    <w:rsid w:val="00F57354"/>
    <w:rsid w:val="00F72BA0"/>
    <w:rsid w:val="00FD69EB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3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B1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13C3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qFormat/>
    <w:rsid w:val="00DB13C3"/>
    <w:rPr>
      <w:b/>
      <w:bCs/>
    </w:rPr>
  </w:style>
  <w:style w:type="paragraph" w:styleId="a7">
    <w:name w:val="caption"/>
    <w:basedOn w:val="a"/>
    <w:qFormat/>
    <w:rsid w:val="00B56FAC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FC0E-8DFE-4CAE-AD3A-290DFD08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28</cp:revision>
  <dcterms:created xsi:type="dcterms:W3CDTF">2016-10-28T09:08:00Z</dcterms:created>
  <dcterms:modified xsi:type="dcterms:W3CDTF">2017-01-20T07:07:00Z</dcterms:modified>
</cp:coreProperties>
</file>