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1E" w:rsidRDefault="00E92C1E" w:rsidP="00E92C1E">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Условия безопасности и охраны здоровья</w:t>
      </w:r>
    </w:p>
    <w:p w:rsidR="00E92C1E" w:rsidRDefault="00E92C1E" w:rsidP="00E92C1E">
      <w:pPr>
        <w:spacing w:after="0" w:line="240" w:lineRule="auto"/>
        <w:ind w:firstLine="851"/>
        <w:jc w:val="both"/>
        <w:rPr>
          <w:rFonts w:ascii="Times New Roman" w:hAnsi="Times New Roman" w:cs="Times New Roman"/>
          <w:b/>
          <w:sz w:val="28"/>
          <w:szCs w:val="28"/>
          <w:u w:val="single"/>
        </w:rPr>
      </w:pPr>
    </w:p>
    <w:p w:rsidR="00E92C1E" w:rsidRDefault="00E92C1E" w:rsidP="00E92C1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всех учебных площадках МКУДПО "ГЦРО" для слушателей созданы безопасные условия. Помещения оборудованы пожарной сигнализацией. На учебных площадках ул. Котовского,8, ул. Достоевского,14 установлены тревожные кнопки экстренного вызова.  Помещения учебных площадок ул. Яд</w:t>
      </w:r>
      <w:r w:rsidR="004B3795">
        <w:rPr>
          <w:rFonts w:ascii="Times New Roman" w:hAnsi="Times New Roman" w:cs="Times New Roman"/>
          <w:sz w:val="28"/>
          <w:szCs w:val="28"/>
        </w:rPr>
        <w:t>ринцевская,</w:t>
      </w:r>
      <w:r w:rsidR="005620BD">
        <w:rPr>
          <w:rFonts w:ascii="Times New Roman" w:hAnsi="Times New Roman" w:cs="Times New Roman"/>
          <w:sz w:val="28"/>
          <w:szCs w:val="28"/>
        </w:rPr>
        <w:t>16,   ул. Титова,44</w:t>
      </w:r>
      <w:r w:rsidR="004B3795">
        <w:rPr>
          <w:rFonts w:ascii="Times New Roman" w:hAnsi="Times New Roman" w:cs="Times New Roman"/>
          <w:sz w:val="28"/>
          <w:szCs w:val="28"/>
        </w:rPr>
        <w:t xml:space="preserve">, Достоевского, 14 </w:t>
      </w:r>
      <w:r w:rsidR="005620BD">
        <w:rPr>
          <w:rFonts w:ascii="Times New Roman" w:hAnsi="Times New Roman" w:cs="Times New Roman"/>
          <w:sz w:val="28"/>
          <w:szCs w:val="28"/>
        </w:rPr>
        <w:t xml:space="preserve">  </w:t>
      </w:r>
      <w:r>
        <w:rPr>
          <w:rFonts w:ascii="Times New Roman" w:hAnsi="Times New Roman" w:cs="Times New Roman"/>
          <w:sz w:val="28"/>
          <w:szCs w:val="28"/>
        </w:rPr>
        <w:t xml:space="preserve">оборудованы сигнализацией. </w:t>
      </w:r>
    </w:p>
    <w:p w:rsidR="00E92C1E" w:rsidRDefault="00E92C1E" w:rsidP="00E92C1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Системы освещения,  вентиляции в учебных помещениях, санитарные условия  соответствуют установленным нормам, что подтверждено заключениями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В учебных аудиториях  по ул. Котовского,8</w:t>
      </w:r>
      <w:r w:rsidR="004B3795">
        <w:rPr>
          <w:rFonts w:ascii="Times New Roman" w:hAnsi="Times New Roman" w:cs="Times New Roman"/>
          <w:sz w:val="28"/>
          <w:szCs w:val="28"/>
        </w:rPr>
        <w:t xml:space="preserve"> и  </w:t>
      </w:r>
      <w:proofErr w:type="spellStart"/>
      <w:r w:rsidR="004B3795">
        <w:rPr>
          <w:rFonts w:ascii="Times New Roman" w:hAnsi="Times New Roman" w:cs="Times New Roman"/>
          <w:sz w:val="28"/>
          <w:szCs w:val="28"/>
        </w:rPr>
        <w:t>Ядринцевская</w:t>
      </w:r>
      <w:proofErr w:type="spellEnd"/>
      <w:r w:rsidR="004B3795">
        <w:rPr>
          <w:rFonts w:ascii="Times New Roman" w:hAnsi="Times New Roman" w:cs="Times New Roman"/>
          <w:sz w:val="28"/>
          <w:szCs w:val="28"/>
        </w:rPr>
        <w:t xml:space="preserve">, 16 </w:t>
      </w:r>
      <w:r>
        <w:rPr>
          <w:rFonts w:ascii="Times New Roman" w:hAnsi="Times New Roman" w:cs="Times New Roman"/>
          <w:sz w:val="28"/>
          <w:szCs w:val="28"/>
        </w:rPr>
        <w:t xml:space="preserve"> установлены стационарные кондиционеры,  на других учебных  площадках используются переносные системы вентилирования.</w:t>
      </w:r>
    </w:p>
    <w:p w:rsidR="00E92C1E" w:rsidRDefault="00E92C1E" w:rsidP="00E92C1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Медицинское сопровождение обеспечивается в рамках договора  на оказание медицинских услуг с  ООО "Городской Центр Медосмотра". Учебные помещения оборудованы аптечками для оказания первой медицинской помощи.</w:t>
      </w:r>
    </w:p>
    <w:p w:rsidR="00E92C1E" w:rsidRDefault="00E92C1E" w:rsidP="00E92C1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учебных площадках имеются фойе для динамического отдыха слушателей во время перерывов между учебными занятиями, оборудованы  зоны релаксации, психологической разгрузки.  </w:t>
      </w:r>
    </w:p>
    <w:p w:rsidR="003A15E5" w:rsidRDefault="003A15E5" w:rsidP="00E92C1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оказания ситуативной помощи лицам с ОВЗ и инвалидам размещены таблички с номерами телефонов оперативной помощи.</w:t>
      </w:r>
    </w:p>
    <w:p w:rsidR="002071B8" w:rsidRDefault="003A15E5" w:rsidP="00E92C1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Разработана "Дорожная карта </w:t>
      </w:r>
      <w:r w:rsidRPr="003A15E5">
        <w:rPr>
          <w:rFonts w:ascii="Times New Roman" w:hAnsi="Times New Roman" w:cs="Times New Roman"/>
          <w:sz w:val="28"/>
          <w:szCs w:val="28"/>
        </w:rPr>
        <w:t xml:space="preserve">по повышению значений показателей доступности </w:t>
      </w:r>
      <w:r w:rsidR="002071B8" w:rsidRPr="003A15E5">
        <w:rPr>
          <w:rFonts w:ascii="Times New Roman" w:hAnsi="Times New Roman" w:cs="Times New Roman"/>
          <w:sz w:val="28"/>
          <w:szCs w:val="28"/>
        </w:rPr>
        <w:t>объектов и услуг</w:t>
      </w:r>
      <w:r w:rsidR="002071B8">
        <w:rPr>
          <w:rFonts w:ascii="Times New Roman" w:hAnsi="Times New Roman" w:cs="Times New Roman"/>
          <w:sz w:val="28"/>
          <w:szCs w:val="28"/>
        </w:rPr>
        <w:t xml:space="preserve"> </w:t>
      </w:r>
      <w:r>
        <w:rPr>
          <w:rFonts w:ascii="Times New Roman" w:hAnsi="Times New Roman" w:cs="Times New Roman"/>
          <w:sz w:val="28"/>
          <w:szCs w:val="28"/>
        </w:rPr>
        <w:t xml:space="preserve">МКУДПО "ГЦРО" </w:t>
      </w:r>
      <w:r w:rsidRPr="003A15E5">
        <w:rPr>
          <w:rFonts w:ascii="Times New Roman" w:hAnsi="Times New Roman" w:cs="Times New Roman"/>
          <w:sz w:val="28"/>
          <w:szCs w:val="28"/>
        </w:rPr>
        <w:t>для инвалидов</w:t>
      </w:r>
      <w:r w:rsidR="002071B8">
        <w:rPr>
          <w:rFonts w:ascii="Times New Roman" w:hAnsi="Times New Roman" w:cs="Times New Roman"/>
          <w:sz w:val="28"/>
          <w:szCs w:val="28"/>
        </w:rPr>
        <w:t xml:space="preserve">. В рамках реализации дорожной карты предусмотрено:  </w:t>
      </w:r>
    </w:p>
    <w:p w:rsidR="002071B8" w:rsidRPr="002071B8" w:rsidRDefault="003A15E5" w:rsidP="002071B8">
      <w:pPr>
        <w:spacing w:line="240" w:lineRule="auto"/>
        <w:ind w:firstLine="851"/>
        <w:jc w:val="both"/>
        <w:rPr>
          <w:rFonts w:ascii="Times New Roman" w:hAnsi="Times New Roman" w:cs="Times New Roman"/>
          <w:sz w:val="28"/>
          <w:szCs w:val="28"/>
        </w:rPr>
      </w:pPr>
      <w:r w:rsidRPr="002071B8">
        <w:rPr>
          <w:rFonts w:ascii="Times New Roman" w:hAnsi="Times New Roman" w:cs="Times New Roman"/>
          <w:sz w:val="28"/>
          <w:szCs w:val="28"/>
        </w:rPr>
        <w:t xml:space="preserve"> </w:t>
      </w:r>
      <w:r w:rsidR="002071B8" w:rsidRPr="002071B8">
        <w:rPr>
          <w:rFonts w:ascii="Times New Roman" w:hAnsi="Times New Roman" w:cs="Times New Roman"/>
          <w:sz w:val="28"/>
          <w:szCs w:val="28"/>
        </w:rPr>
        <w:t xml:space="preserve">- оборудование входных групп пандусами/подъемными платформами; </w:t>
      </w:r>
    </w:p>
    <w:p w:rsidR="002071B8" w:rsidRPr="002071B8" w:rsidRDefault="002071B8" w:rsidP="002071B8">
      <w:pPr>
        <w:spacing w:line="240" w:lineRule="auto"/>
        <w:ind w:firstLine="851"/>
        <w:jc w:val="both"/>
        <w:rPr>
          <w:rFonts w:ascii="Times New Roman" w:hAnsi="Times New Roman" w:cs="Times New Roman"/>
          <w:sz w:val="28"/>
          <w:szCs w:val="28"/>
        </w:rPr>
      </w:pPr>
      <w:r w:rsidRPr="002071B8">
        <w:rPr>
          <w:rFonts w:ascii="Times New Roman" w:hAnsi="Times New Roman" w:cs="Times New Roman"/>
          <w:sz w:val="28"/>
          <w:szCs w:val="28"/>
        </w:rPr>
        <w:t>- дублирование надписей, знаков и иной текстовой и графической информации знаками, выполненными рельефно-точечным шрифтом Брайля;</w:t>
      </w:r>
    </w:p>
    <w:p w:rsidR="002071B8" w:rsidRPr="002071B8" w:rsidRDefault="002071B8" w:rsidP="002071B8">
      <w:pPr>
        <w:spacing w:after="0" w:line="240" w:lineRule="auto"/>
        <w:ind w:firstLine="851"/>
        <w:jc w:val="both"/>
        <w:rPr>
          <w:rFonts w:ascii="Times New Roman" w:hAnsi="Times New Roman" w:cs="Times New Roman"/>
          <w:sz w:val="28"/>
          <w:szCs w:val="28"/>
        </w:rPr>
      </w:pPr>
      <w:r w:rsidRPr="002071B8">
        <w:rPr>
          <w:rFonts w:ascii="Times New Roman" w:hAnsi="Times New Roman" w:cs="Times New Roman"/>
          <w:sz w:val="28"/>
          <w:szCs w:val="28"/>
        </w:rPr>
        <w:t>- создание выделенных стоянок для автотранспортных средств инвалидов;</w:t>
      </w:r>
    </w:p>
    <w:p w:rsidR="002071B8" w:rsidRPr="002071B8" w:rsidRDefault="002071B8" w:rsidP="002071B8">
      <w:pPr>
        <w:spacing w:after="0" w:line="240" w:lineRule="auto"/>
        <w:ind w:firstLine="851"/>
        <w:jc w:val="both"/>
        <w:rPr>
          <w:rFonts w:ascii="Times New Roman" w:hAnsi="Times New Roman" w:cs="Times New Roman"/>
          <w:sz w:val="28"/>
          <w:szCs w:val="28"/>
        </w:rPr>
      </w:pPr>
      <w:r w:rsidRPr="002071B8">
        <w:rPr>
          <w:rFonts w:ascii="Times New Roman" w:hAnsi="Times New Roman" w:cs="Times New Roman"/>
          <w:sz w:val="28"/>
          <w:szCs w:val="28"/>
        </w:rPr>
        <w:t>- оборудование  адаптированных поручней, расширенных дверных проемов;</w:t>
      </w:r>
    </w:p>
    <w:p w:rsidR="002071B8" w:rsidRPr="002071B8" w:rsidRDefault="002071B8" w:rsidP="002071B8">
      <w:pPr>
        <w:spacing w:after="0" w:line="240" w:lineRule="auto"/>
        <w:ind w:firstLine="851"/>
        <w:jc w:val="both"/>
        <w:rPr>
          <w:rFonts w:ascii="Times New Roman" w:hAnsi="Times New Roman" w:cs="Times New Roman"/>
          <w:sz w:val="28"/>
          <w:szCs w:val="28"/>
        </w:rPr>
      </w:pPr>
      <w:r w:rsidRPr="002071B8">
        <w:rPr>
          <w:rFonts w:ascii="Times New Roman" w:hAnsi="Times New Roman" w:cs="Times New Roman"/>
          <w:sz w:val="28"/>
          <w:szCs w:val="28"/>
        </w:rPr>
        <w:t>- приобретение  сменных кресел-колясок</w:t>
      </w:r>
      <w:r>
        <w:rPr>
          <w:rFonts w:ascii="Times New Roman" w:hAnsi="Times New Roman" w:cs="Times New Roman"/>
          <w:sz w:val="28"/>
          <w:szCs w:val="28"/>
        </w:rPr>
        <w:t>;</w:t>
      </w:r>
    </w:p>
    <w:p w:rsidR="002071B8" w:rsidRPr="002071B8" w:rsidRDefault="002071B8" w:rsidP="002071B8">
      <w:pPr>
        <w:spacing w:after="0" w:line="240" w:lineRule="auto"/>
        <w:ind w:firstLine="851"/>
        <w:jc w:val="both"/>
        <w:rPr>
          <w:rFonts w:ascii="Times New Roman" w:hAnsi="Times New Roman" w:cs="Times New Roman"/>
          <w:sz w:val="28"/>
          <w:szCs w:val="28"/>
        </w:rPr>
      </w:pPr>
      <w:r w:rsidRPr="002071B8">
        <w:rPr>
          <w:rFonts w:ascii="Times New Roman" w:hAnsi="Times New Roman" w:cs="Times New Roman"/>
          <w:sz w:val="28"/>
          <w:szCs w:val="28"/>
        </w:rPr>
        <w:t>- создание специально оборудованных санитарно-гигие</w:t>
      </w:r>
      <w:r>
        <w:rPr>
          <w:rFonts w:ascii="Times New Roman" w:hAnsi="Times New Roman" w:cs="Times New Roman"/>
          <w:sz w:val="28"/>
          <w:szCs w:val="28"/>
        </w:rPr>
        <w:t>нических помещений;</w:t>
      </w:r>
      <w:r w:rsidRPr="002071B8">
        <w:rPr>
          <w:rFonts w:ascii="Times New Roman" w:hAnsi="Times New Roman" w:cs="Times New Roman"/>
          <w:sz w:val="28"/>
          <w:szCs w:val="28"/>
        </w:rPr>
        <w:t xml:space="preserve"> </w:t>
      </w:r>
    </w:p>
    <w:p w:rsidR="002071B8" w:rsidRPr="002071B8" w:rsidRDefault="002071B8" w:rsidP="002071B8">
      <w:pPr>
        <w:spacing w:after="0" w:line="240" w:lineRule="auto"/>
        <w:ind w:firstLine="851"/>
        <w:jc w:val="both"/>
        <w:rPr>
          <w:rFonts w:ascii="Times New Roman" w:hAnsi="Times New Roman" w:cs="Times New Roman"/>
          <w:sz w:val="28"/>
          <w:szCs w:val="28"/>
        </w:rPr>
      </w:pPr>
      <w:r w:rsidRPr="002071B8">
        <w:rPr>
          <w:rFonts w:ascii="Times New Roman" w:hAnsi="Times New Roman" w:cs="Times New Roman"/>
          <w:sz w:val="28"/>
          <w:szCs w:val="28"/>
        </w:rPr>
        <w:t xml:space="preserve"> - приобретение оборудования для дублирования для инвалидов по слуху и зрению звуковой и зрительной информации</w:t>
      </w:r>
      <w:r>
        <w:rPr>
          <w:rFonts w:ascii="Times New Roman" w:hAnsi="Times New Roman" w:cs="Times New Roman"/>
          <w:sz w:val="28"/>
          <w:szCs w:val="28"/>
        </w:rPr>
        <w:t>;</w:t>
      </w:r>
    </w:p>
    <w:p w:rsidR="003A15E5" w:rsidRPr="002071B8" w:rsidRDefault="002071B8" w:rsidP="002071B8">
      <w:pPr>
        <w:spacing w:after="0" w:line="240" w:lineRule="auto"/>
        <w:ind w:firstLine="851"/>
        <w:jc w:val="both"/>
        <w:rPr>
          <w:rFonts w:ascii="Times New Roman" w:hAnsi="Times New Roman" w:cs="Times New Roman"/>
          <w:sz w:val="28"/>
          <w:szCs w:val="28"/>
        </w:rPr>
      </w:pPr>
      <w:r w:rsidRPr="002071B8">
        <w:rPr>
          <w:rFonts w:ascii="Times New Roman" w:hAnsi="Times New Roman" w:cs="Times New Roman"/>
          <w:sz w:val="28"/>
          <w:szCs w:val="28"/>
        </w:rPr>
        <w:t xml:space="preserve">- возможность предоставления инвалидам по слуху (слуху и зрению) услуг </w:t>
      </w:r>
      <w:proofErr w:type="spellStart"/>
      <w:r w:rsidRPr="002071B8">
        <w:rPr>
          <w:rFonts w:ascii="Times New Roman" w:hAnsi="Times New Roman" w:cs="Times New Roman"/>
          <w:sz w:val="28"/>
          <w:szCs w:val="28"/>
        </w:rPr>
        <w:t>сурдопереводчика</w:t>
      </w:r>
      <w:proofErr w:type="spellEnd"/>
      <w:r w:rsidRPr="002071B8">
        <w:rPr>
          <w:rFonts w:ascii="Times New Roman" w:hAnsi="Times New Roman" w:cs="Times New Roman"/>
          <w:sz w:val="28"/>
          <w:szCs w:val="28"/>
        </w:rPr>
        <w:t xml:space="preserve"> (</w:t>
      </w:r>
      <w:proofErr w:type="spellStart"/>
      <w:r w:rsidRPr="002071B8">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w:t>
      </w:r>
    </w:p>
    <w:p w:rsidR="00E92C1E" w:rsidRDefault="00E92C1E" w:rsidP="00E92C1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Обучающиеся МКУДПО "ГЦРО"  имеют возможность получить бесплатную специализированную психологическую помощь в рамках индивидуальных и групповых консультаций психолога. Консультации организованы на базе учебной площадки ул. Котовского,8.  </w:t>
      </w:r>
    </w:p>
    <w:p w:rsidR="00E92C1E" w:rsidRPr="004B3795" w:rsidRDefault="00E92C1E" w:rsidP="004B3795">
      <w:pPr>
        <w:spacing w:after="0" w:line="240" w:lineRule="auto"/>
        <w:ind w:firstLine="284"/>
        <w:jc w:val="both"/>
        <w:rPr>
          <w:rFonts w:ascii="Times New Roman" w:hAnsi="Times New Roman" w:cs="Times New Roman"/>
          <w:b/>
          <w:sz w:val="28"/>
          <w:szCs w:val="28"/>
          <w:u w:val="single"/>
        </w:rPr>
      </w:pPr>
      <w:r w:rsidRPr="004B3795">
        <w:rPr>
          <w:rFonts w:ascii="Times New Roman" w:hAnsi="Times New Roman" w:cs="Times New Roman"/>
          <w:b/>
          <w:sz w:val="28"/>
          <w:szCs w:val="28"/>
          <w:u w:val="single"/>
        </w:rPr>
        <w:t>Режим консультаций:</w:t>
      </w:r>
    </w:p>
    <w:p w:rsidR="00E92C1E" w:rsidRPr="004B3795" w:rsidRDefault="00E92C1E" w:rsidP="004B379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Психолог – понедельник, среда, пятница с 14.00 до 17.00, кабинет №</w:t>
      </w:r>
      <w:bookmarkStart w:id="0" w:name="_GoBack"/>
      <w:bookmarkEnd w:id="0"/>
      <w:r w:rsidR="004B3795">
        <w:rPr>
          <w:rFonts w:ascii="Times New Roman" w:hAnsi="Times New Roman" w:cs="Times New Roman"/>
          <w:sz w:val="28"/>
          <w:szCs w:val="28"/>
        </w:rPr>
        <w:t xml:space="preserve"> 8.</w:t>
      </w:r>
    </w:p>
    <w:p w:rsidR="00E92C1E" w:rsidRDefault="00E92C1E" w:rsidP="00E92C1E"/>
    <w:p w:rsidR="001546BC" w:rsidRDefault="001546BC"/>
    <w:sectPr w:rsidR="001546BC" w:rsidSect="002071B8">
      <w:pgSz w:w="11906" w:h="16838"/>
      <w:pgMar w:top="709"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6C5"/>
    <w:rsid w:val="001546BC"/>
    <w:rsid w:val="002071B8"/>
    <w:rsid w:val="003A15E5"/>
    <w:rsid w:val="004B3795"/>
    <w:rsid w:val="005620BD"/>
    <w:rsid w:val="007D67A3"/>
    <w:rsid w:val="008816C5"/>
    <w:rsid w:val="00E92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1E"/>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71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0912498">
      <w:bodyDiv w:val="1"/>
      <w:marLeft w:val="0"/>
      <w:marRight w:val="0"/>
      <w:marTop w:val="0"/>
      <w:marBottom w:val="0"/>
      <w:divBdr>
        <w:top w:val="none" w:sz="0" w:space="0" w:color="auto"/>
        <w:left w:val="none" w:sz="0" w:space="0" w:color="auto"/>
        <w:bottom w:val="none" w:sz="0" w:space="0" w:color="auto"/>
        <w:right w:val="none" w:sz="0" w:space="0" w:color="auto"/>
      </w:divBdr>
    </w:div>
    <w:div w:id="783812280">
      <w:bodyDiv w:val="1"/>
      <w:marLeft w:val="0"/>
      <w:marRight w:val="0"/>
      <w:marTop w:val="0"/>
      <w:marBottom w:val="0"/>
      <w:divBdr>
        <w:top w:val="none" w:sz="0" w:space="0" w:color="auto"/>
        <w:left w:val="none" w:sz="0" w:space="0" w:color="auto"/>
        <w:bottom w:val="none" w:sz="0" w:space="0" w:color="auto"/>
        <w:right w:val="none" w:sz="0" w:space="0" w:color="auto"/>
      </w:divBdr>
    </w:div>
    <w:div w:id="9945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Суворова Ирина Николаевна</dc:creator>
  <cp:lastModifiedBy>Irina</cp:lastModifiedBy>
  <cp:revision>4</cp:revision>
  <dcterms:created xsi:type="dcterms:W3CDTF">2020-06-10T08:33:00Z</dcterms:created>
  <dcterms:modified xsi:type="dcterms:W3CDTF">2020-06-10T08:47:00Z</dcterms:modified>
</cp:coreProperties>
</file>